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F444" w14:textId="7E2DB4D5" w:rsidR="00296EBF" w:rsidRDefault="00296EBF" w:rsidP="00296EBF">
      <w:pPr>
        <w:pStyle w:val="KeinLeerraum"/>
        <w:jc w:val="center"/>
        <w:rPr>
          <w:rFonts w:ascii="Arial" w:hAnsi="Arial"/>
          <w:b/>
          <w:color w:val="000000"/>
          <w:sz w:val="26"/>
          <w:szCs w:val="26"/>
        </w:rPr>
      </w:pPr>
      <w:r w:rsidRPr="000D6D54">
        <w:rPr>
          <w:rFonts w:ascii="Arial" w:hAnsi="Arial"/>
          <w:b/>
          <w:color w:val="000000"/>
          <w:sz w:val="26"/>
          <w:szCs w:val="26"/>
        </w:rPr>
        <w:t>Jahresprogramm  20</w:t>
      </w:r>
      <w:r w:rsidR="001E5194" w:rsidRPr="000D6D54">
        <w:rPr>
          <w:rFonts w:ascii="Arial" w:hAnsi="Arial"/>
          <w:b/>
          <w:color w:val="000000"/>
          <w:sz w:val="26"/>
          <w:szCs w:val="26"/>
        </w:rPr>
        <w:t>20</w:t>
      </w:r>
      <w:r w:rsidRPr="000D6D54">
        <w:rPr>
          <w:rFonts w:ascii="Arial" w:hAnsi="Arial"/>
          <w:b/>
          <w:color w:val="000000"/>
          <w:sz w:val="26"/>
          <w:szCs w:val="26"/>
        </w:rPr>
        <w:t xml:space="preserve"> der Wanderabteilung</w:t>
      </w:r>
    </w:p>
    <w:p w14:paraId="73489F17" w14:textId="77777777" w:rsidR="00852F81" w:rsidRPr="000D6D54" w:rsidRDefault="00852F81" w:rsidP="00296EBF">
      <w:pPr>
        <w:pStyle w:val="KeinLeerraum"/>
        <w:jc w:val="center"/>
        <w:rPr>
          <w:rFonts w:ascii="Arial" w:hAnsi="Arial"/>
          <w:b/>
          <w:color w:val="000000"/>
          <w:sz w:val="26"/>
          <w:szCs w:val="26"/>
        </w:rPr>
      </w:pPr>
    </w:p>
    <w:p w14:paraId="3A7F5AF9" w14:textId="77777777" w:rsidR="00852F81" w:rsidRPr="000D6D54" w:rsidRDefault="00852F81" w:rsidP="00852F81">
      <w:pPr>
        <w:pStyle w:val="KeinLeerraum"/>
        <w:numPr>
          <w:ilvl w:val="0"/>
          <w:numId w:val="6"/>
        </w:numPr>
        <w:ind w:left="426" w:hanging="426"/>
        <w:rPr>
          <w:rFonts w:ascii="Arial" w:hAnsi="Arial"/>
          <w:color w:val="000000"/>
          <w:sz w:val="15"/>
          <w:szCs w:val="15"/>
        </w:rPr>
      </w:pPr>
      <w:r w:rsidRPr="000D6D54">
        <w:rPr>
          <w:rFonts w:ascii="Arial" w:hAnsi="Arial"/>
          <w:color w:val="000000"/>
          <w:sz w:val="15"/>
          <w:szCs w:val="15"/>
        </w:rPr>
        <w:t>Hinweise: Treffpunkt ist die Gemeindehalle Wörsdorf, wenn nichts anderes angegeben ist.</w:t>
      </w:r>
    </w:p>
    <w:p w14:paraId="42D1C538" w14:textId="77777777" w:rsidR="00852F81" w:rsidRDefault="00852F81" w:rsidP="00852F81">
      <w:pPr>
        <w:pStyle w:val="KeinLeerraum"/>
        <w:numPr>
          <w:ilvl w:val="0"/>
          <w:numId w:val="6"/>
        </w:numPr>
        <w:ind w:left="426" w:hanging="426"/>
        <w:rPr>
          <w:rFonts w:ascii="Arial" w:hAnsi="Arial"/>
          <w:color w:val="000000"/>
          <w:sz w:val="15"/>
          <w:szCs w:val="15"/>
        </w:rPr>
      </w:pPr>
      <w:r w:rsidRPr="000D6D54">
        <w:rPr>
          <w:rFonts w:ascii="Arial" w:hAnsi="Arial"/>
          <w:color w:val="000000"/>
          <w:sz w:val="15"/>
          <w:szCs w:val="15"/>
        </w:rPr>
        <w:t xml:space="preserve">Die KM-Angaben für Wanderstrecken sind ungefähr, ebenso die Rückkehrangaben, auch wegen witterungsbedingter </w:t>
      </w:r>
      <w:r>
        <w:rPr>
          <w:rFonts w:ascii="Arial" w:hAnsi="Arial"/>
          <w:color w:val="000000"/>
          <w:sz w:val="15"/>
          <w:szCs w:val="15"/>
        </w:rPr>
        <w:t>Änderungen.</w:t>
      </w:r>
    </w:p>
    <w:p w14:paraId="0487C91E" w14:textId="77777777" w:rsidR="00852F81" w:rsidRDefault="00852F81" w:rsidP="00852F81">
      <w:pPr>
        <w:pStyle w:val="KeinLeerraum"/>
        <w:numPr>
          <w:ilvl w:val="0"/>
          <w:numId w:val="6"/>
        </w:numPr>
        <w:ind w:left="426" w:hanging="426"/>
        <w:rPr>
          <w:rFonts w:ascii="Arial" w:hAnsi="Arial"/>
          <w:color w:val="000000"/>
          <w:sz w:val="15"/>
          <w:szCs w:val="15"/>
        </w:rPr>
      </w:pPr>
      <w:r w:rsidRPr="000D6D54">
        <w:rPr>
          <w:rFonts w:ascii="Arial" w:hAnsi="Arial"/>
          <w:color w:val="000000"/>
          <w:sz w:val="15"/>
          <w:szCs w:val="15"/>
        </w:rPr>
        <w:t xml:space="preserve">Die Wanderungen werden einige Tage vorher in der Idsteiner Zeitung angekündigt. Wir freuen uns über Gäste, </w:t>
      </w:r>
    </w:p>
    <w:p w14:paraId="683B3A38" w14:textId="77777777" w:rsidR="00852F81" w:rsidRDefault="00852F81" w:rsidP="00852F81">
      <w:pPr>
        <w:pStyle w:val="KeinLeerraum"/>
        <w:numPr>
          <w:ilvl w:val="0"/>
          <w:numId w:val="6"/>
        </w:numPr>
        <w:ind w:left="426" w:hanging="426"/>
        <w:rPr>
          <w:rFonts w:ascii="Arial" w:hAnsi="Arial"/>
          <w:color w:val="000000"/>
          <w:sz w:val="15"/>
          <w:szCs w:val="15"/>
        </w:rPr>
      </w:pPr>
      <w:r w:rsidRPr="000D6D54">
        <w:rPr>
          <w:rFonts w:ascii="Arial" w:hAnsi="Arial"/>
          <w:color w:val="000000"/>
          <w:sz w:val="15"/>
          <w:szCs w:val="15"/>
        </w:rPr>
        <w:t xml:space="preserve">Anmeldung beim Wanderführer (WF) empfiehlt sich, insbesondere wenn jemand nur zur Einkehr kommen will.  </w:t>
      </w:r>
    </w:p>
    <w:p w14:paraId="43356AA2" w14:textId="77777777" w:rsidR="00852F81" w:rsidRPr="00852F81" w:rsidRDefault="00852F81" w:rsidP="00852F81">
      <w:pPr>
        <w:pStyle w:val="KeinLeerraum"/>
        <w:numPr>
          <w:ilvl w:val="0"/>
          <w:numId w:val="6"/>
        </w:numPr>
        <w:ind w:left="426" w:hanging="426"/>
        <w:rPr>
          <w:rFonts w:ascii="Arial" w:hAnsi="Arial"/>
          <w:color w:val="000000"/>
          <w:sz w:val="15"/>
          <w:szCs w:val="15"/>
        </w:rPr>
      </w:pPr>
      <w:r w:rsidRPr="000D6D54">
        <w:rPr>
          <w:rFonts w:ascii="Arial" w:hAnsi="Arial"/>
          <w:color w:val="000000"/>
          <w:sz w:val="15"/>
          <w:szCs w:val="15"/>
        </w:rPr>
        <w:t>Bei Regen fahren wi</w:t>
      </w:r>
      <w:r>
        <w:rPr>
          <w:rFonts w:ascii="Arial" w:hAnsi="Arial"/>
          <w:color w:val="000000"/>
          <w:sz w:val="15"/>
          <w:szCs w:val="15"/>
        </w:rPr>
        <w:t>r mit PKW zur Einkehr (Rundruf)</w:t>
      </w:r>
    </w:p>
    <w:p w14:paraId="321C81D0" w14:textId="77777777" w:rsidR="00296EBF" w:rsidRPr="000D6D54" w:rsidRDefault="00296EBF" w:rsidP="00296EBF">
      <w:pPr>
        <w:pStyle w:val="KeinLeerraum"/>
        <w:rPr>
          <w:color w:val="000000" w:themeColor="text1"/>
          <w:sz w:val="17"/>
          <w:szCs w:val="17"/>
        </w:rPr>
      </w:pPr>
    </w:p>
    <w:tbl>
      <w:tblPr>
        <w:tblStyle w:val="Tabellenraster"/>
        <w:tblW w:w="0" w:type="auto"/>
        <w:tblLook w:val="04A0" w:firstRow="1" w:lastRow="0" w:firstColumn="1" w:lastColumn="0" w:noHBand="0" w:noVBand="1"/>
      </w:tblPr>
      <w:tblGrid>
        <w:gridCol w:w="1384"/>
        <w:gridCol w:w="1276"/>
        <w:gridCol w:w="992"/>
        <w:gridCol w:w="6540"/>
      </w:tblGrid>
      <w:tr w:rsidR="00296EBF" w:rsidRPr="000D6D54" w14:paraId="3DA11827" w14:textId="77777777" w:rsidTr="00852F81">
        <w:tc>
          <w:tcPr>
            <w:tcW w:w="1384" w:type="dxa"/>
          </w:tcPr>
          <w:p w14:paraId="69673EBA" w14:textId="6EDCD727" w:rsidR="00296EBF" w:rsidRPr="000D6D54" w:rsidRDefault="00090177" w:rsidP="000D6D54">
            <w:pPr>
              <w:pStyle w:val="KeinLeerraum"/>
              <w:spacing w:before="60" w:after="60"/>
              <w:rPr>
                <w:color w:val="000000" w:themeColor="text1"/>
                <w:sz w:val="17"/>
                <w:szCs w:val="17"/>
              </w:rPr>
            </w:pPr>
            <w:r w:rsidRPr="000D6D54">
              <w:rPr>
                <w:color w:val="000000" w:themeColor="text1"/>
                <w:sz w:val="17"/>
                <w:szCs w:val="17"/>
              </w:rPr>
              <w:t xml:space="preserve">Januar, </w:t>
            </w:r>
            <w:r w:rsidR="001E5194" w:rsidRPr="000D6D54">
              <w:rPr>
                <w:color w:val="000000" w:themeColor="text1"/>
                <w:sz w:val="17"/>
                <w:szCs w:val="17"/>
              </w:rPr>
              <w:t>18</w:t>
            </w:r>
            <w:r w:rsidRPr="000D6D54">
              <w:rPr>
                <w:color w:val="000000" w:themeColor="text1"/>
                <w:sz w:val="17"/>
                <w:szCs w:val="17"/>
              </w:rPr>
              <w:t>.</w:t>
            </w:r>
          </w:p>
        </w:tc>
        <w:tc>
          <w:tcPr>
            <w:tcW w:w="1276" w:type="dxa"/>
          </w:tcPr>
          <w:p w14:paraId="38DE422F" w14:textId="16375EEC" w:rsidR="00296EBF" w:rsidRPr="000D6D54" w:rsidRDefault="00090177" w:rsidP="00852F81">
            <w:pPr>
              <w:pStyle w:val="KeinLeerraum"/>
              <w:spacing w:before="60" w:after="60"/>
              <w:ind w:right="176"/>
              <w:jc w:val="right"/>
              <w:rPr>
                <w:color w:val="000000" w:themeColor="text1"/>
                <w:sz w:val="17"/>
                <w:szCs w:val="17"/>
              </w:rPr>
            </w:pPr>
            <w:r w:rsidRPr="000D6D54">
              <w:rPr>
                <w:color w:val="000000" w:themeColor="text1"/>
                <w:sz w:val="17"/>
                <w:szCs w:val="17"/>
              </w:rPr>
              <w:t>Samstag</w:t>
            </w:r>
          </w:p>
        </w:tc>
        <w:tc>
          <w:tcPr>
            <w:tcW w:w="992" w:type="dxa"/>
          </w:tcPr>
          <w:p w14:paraId="419DCC08" w14:textId="6C8298FB" w:rsidR="00296EBF" w:rsidRPr="000D6D54" w:rsidRDefault="001E5194" w:rsidP="00852F81">
            <w:pPr>
              <w:pStyle w:val="KeinLeerraum"/>
              <w:spacing w:before="60" w:after="60"/>
              <w:ind w:right="34"/>
              <w:jc w:val="right"/>
              <w:rPr>
                <w:color w:val="000000" w:themeColor="text1"/>
                <w:sz w:val="17"/>
                <w:szCs w:val="17"/>
              </w:rPr>
            </w:pPr>
            <w:r w:rsidRPr="000D6D54">
              <w:rPr>
                <w:sz w:val="17"/>
                <w:szCs w:val="17"/>
              </w:rPr>
              <w:t>11.</w:t>
            </w:r>
            <w:r w:rsidR="00C96FAD" w:rsidRPr="000D6D54">
              <w:rPr>
                <w:sz w:val="17"/>
                <w:szCs w:val="17"/>
              </w:rPr>
              <w:t>3</w:t>
            </w:r>
            <w:r w:rsidRPr="000D6D54">
              <w:rPr>
                <w:sz w:val="17"/>
                <w:szCs w:val="17"/>
              </w:rPr>
              <w:t>0</w:t>
            </w:r>
            <w:r w:rsidR="00090177" w:rsidRPr="000D6D54">
              <w:rPr>
                <w:sz w:val="17"/>
                <w:szCs w:val="17"/>
              </w:rPr>
              <w:t xml:space="preserve"> Uhr</w:t>
            </w:r>
          </w:p>
        </w:tc>
        <w:tc>
          <w:tcPr>
            <w:tcW w:w="6540" w:type="dxa"/>
          </w:tcPr>
          <w:p w14:paraId="5DA92945" w14:textId="1464ECD2" w:rsidR="00EC030B" w:rsidRPr="000D6D54" w:rsidRDefault="007F3E4F" w:rsidP="000D6D54">
            <w:pPr>
              <w:pStyle w:val="KeinLeerraum"/>
              <w:spacing w:before="60" w:after="60"/>
              <w:rPr>
                <w:rFonts w:ascii="Arial" w:hAnsi="Arial"/>
                <w:sz w:val="17"/>
                <w:szCs w:val="17"/>
              </w:rPr>
            </w:pPr>
            <w:r w:rsidRPr="000D6D54">
              <w:rPr>
                <w:rFonts w:ascii="Arial" w:hAnsi="Arial"/>
                <w:sz w:val="17"/>
                <w:szCs w:val="17"/>
              </w:rPr>
              <w:t xml:space="preserve">Treffpunkt DB Haltestelle, Abfahrt 11.48 Uhr nach Eltville, Ankunft 12.47.  Zu Fuß zum Schiersteiner Hafen und zurück, am Rhein entlang, ca. 12 km.  Einkehr bei Weingut Appel „zur Alten Schmiede“.  Rückfahrt um 20.10 Uhr  </w:t>
            </w:r>
            <w:r w:rsidRPr="000D6D54">
              <w:rPr>
                <w:rFonts w:ascii="Arial" w:hAnsi="Arial"/>
                <w:color w:val="FF0000"/>
                <w:sz w:val="17"/>
                <w:szCs w:val="17"/>
              </w:rPr>
              <w:t xml:space="preserve"> </w:t>
            </w:r>
            <w:r w:rsidRPr="000D6D54">
              <w:rPr>
                <w:rFonts w:ascii="Arial" w:hAnsi="Arial"/>
                <w:sz w:val="17"/>
                <w:szCs w:val="17"/>
              </w:rPr>
              <w:t>WF Hansjörg Wendling</w:t>
            </w:r>
            <w:r w:rsidR="00852F81">
              <w:rPr>
                <w:rFonts w:ascii="Arial" w:hAnsi="Arial"/>
                <w:sz w:val="17"/>
                <w:szCs w:val="17"/>
              </w:rPr>
              <w:t>,</w:t>
            </w:r>
            <w:r w:rsidRPr="000D6D54">
              <w:rPr>
                <w:rFonts w:ascii="Arial" w:hAnsi="Arial"/>
                <w:sz w:val="17"/>
                <w:szCs w:val="17"/>
              </w:rPr>
              <w:t xml:space="preserve"> Tel 53785</w:t>
            </w:r>
          </w:p>
        </w:tc>
      </w:tr>
      <w:tr w:rsidR="00296EBF" w:rsidRPr="000D6D54" w14:paraId="7F4533B8" w14:textId="77777777" w:rsidTr="00852F81">
        <w:tc>
          <w:tcPr>
            <w:tcW w:w="1384" w:type="dxa"/>
          </w:tcPr>
          <w:p w14:paraId="68287312" w14:textId="2F61E7BB" w:rsidR="00296EBF" w:rsidRPr="000D6D54" w:rsidRDefault="00090177" w:rsidP="000D6D54">
            <w:pPr>
              <w:pStyle w:val="KeinLeerraum"/>
              <w:spacing w:before="60" w:after="60"/>
              <w:rPr>
                <w:color w:val="000000" w:themeColor="text1"/>
                <w:sz w:val="17"/>
                <w:szCs w:val="17"/>
              </w:rPr>
            </w:pPr>
            <w:r w:rsidRPr="000D6D54">
              <w:rPr>
                <w:color w:val="000000" w:themeColor="text1"/>
                <w:sz w:val="17"/>
                <w:szCs w:val="17"/>
              </w:rPr>
              <w:t>Februar</w:t>
            </w:r>
            <w:r w:rsidR="00C96FAD" w:rsidRPr="000D6D54">
              <w:rPr>
                <w:color w:val="000000" w:themeColor="text1"/>
                <w:sz w:val="17"/>
                <w:szCs w:val="17"/>
              </w:rPr>
              <w:t>, 15</w:t>
            </w:r>
            <w:r w:rsidRPr="000D6D54">
              <w:rPr>
                <w:color w:val="000000" w:themeColor="text1"/>
                <w:sz w:val="17"/>
                <w:szCs w:val="17"/>
              </w:rPr>
              <w:t xml:space="preserve">. </w:t>
            </w:r>
          </w:p>
        </w:tc>
        <w:tc>
          <w:tcPr>
            <w:tcW w:w="1276" w:type="dxa"/>
          </w:tcPr>
          <w:p w14:paraId="72D370BF" w14:textId="1B2C90FC" w:rsidR="00296EBF" w:rsidRPr="000D6D54" w:rsidRDefault="00C96FAD" w:rsidP="00852F81">
            <w:pPr>
              <w:pStyle w:val="KeinLeerraum"/>
              <w:spacing w:before="60" w:after="60"/>
              <w:ind w:right="176"/>
              <w:jc w:val="right"/>
              <w:rPr>
                <w:color w:val="000000" w:themeColor="text1"/>
                <w:sz w:val="17"/>
                <w:szCs w:val="17"/>
              </w:rPr>
            </w:pPr>
            <w:r w:rsidRPr="000D6D54">
              <w:rPr>
                <w:color w:val="000000" w:themeColor="text1"/>
                <w:sz w:val="17"/>
                <w:szCs w:val="17"/>
              </w:rPr>
              <w:t>Samstag</w:t>
            </w:r>
          </w:p>
        </w:tc>
        <w:tc>
          <w:tcPr>
            <w:tcW w:w="992" w:type="dxa"/>
          </w:tcPr>
          <w:p w14:paraId="34994F37" w14:textId="34940D1D" w:rsidR="00296EBF" w:rsidRPr="000D6D54" w:rsidRDefault="00C96FAD" w:rsidP="00852F81">
            <w:pPr>
              <w:pStyle w:val="KeinLeerraum"/>
              <w:spacing w:before="60" w:after="60"/>
              <w:ind w:right="34"/>
              <w:jc w:val="right"/>
              <w:rPr>
                <w:color w:val="000000" w:themeColor="text1"/>
                <w:sz w:val="17"/>
                <w:szCs w:val="17"/>
              </w:rPr>
            </w:pPr>
            <w:r w:rsidRPr="000D6D54">
              <w:rPr>
                <w:color w:val="000000" w:themeColor="text1"/>
                <w:sz w:val="17"/>
                <w:szCs w:val="17"/>
              </w:rPr>
              <w:t>11</w:t>
            </w:r>
            <w:r w:rsidR="00090177" w:rsidRPr="000D6D54">
              <w:rPr>
                <w:color w:val="000000" w:themeColor="text1"/>
                <w:sz w:val="17"/>
                <w:szCs w:val="17"/>
              </w:rPr>
              <w:t>.</w:t>
            </w:r>
            <w:r w:rsidRPr="000D6D54">
              <w:rPr>
                <w:color w:val="000000" w:themeColor="text1"/>
                <w:sz w:val="17"/>
                <w:szCs w:val="17"/>
              </w:rPr>
              <w:t>0</w:t>
            </w:r>
            <w:r w:rsidR="00090177" w:rsidRPr="000D6D54">
              <w:rPr>
                <w:color w:val="000000" w:themeColor="text1"/>
                <w:sz w:val="17"/>
                <w:szCs w:val="17"/>
              </w:rPr>
              <w:t>0 Uhr</w:t>
            </w:r>
          </w:p>
        </w:tc>
        <w:tc>
          <w:tcPr>
            <w:tcW w:w="6540" w:type="dxa"/>
          </w:tcPr>
          <w:p w14:paraId="7880C652" w14:textId="4FFCA506" w:rsidR="00296EBF" w:rsidRPr="000D6D54" w:rsidRDefault="00C96FAD" w:rsidP="000D6D54">
            <w:pPr>
              <w:pStyle w:val="KeinLeerraum"/>
              <w:spacing w:before="60" w:after="60"/>
              <w:rPr>
                <w:color w:val="000000" w:themeColor="text1"/>
                <w:sz w:val="17"/>
                <w:szCs w:val="17"/>
              </w:rPr>
            </w:pPr>
            <w:r w:rsidRPr="000D6D54">
              <w:rPr>
                <w:rFonts w:ascii="Arial" w:hAnsi="Arial"/>
                <w:color w:val="000000"/>
                <w:sz w:val="17"/>
                <w:szCs w:val="17"/>
              </w:rPr>
              <w:t>Zu Fuß nach Bermbach, Einkehr bei</w:t>
            </w:r>
            <w:r w:rsidR="000016E8" w:rsidRPr="000D6D54">
              <w:rPr>
                <w:rFonts w:ascii="Arial" w:hAnsi="Arial"/>
                <w:color w:val="000000"/>
                <w:sz w:val="17"/>
                <w:szCs w:val="17"/>
              </w:rPr>
              <w:t>m neuen Griechen, Rückwanderung, ca. 12 km. WF Willi Käsz, Tel. 6651</w:t>
            </w:r>
          </w:p>
        </w:tc>
      </w:tr>
      <w:tr w:rsidR="00296EBF" w:rsidRPr="000D6D54" w14:paraId="03FC6C6E" w14:textId="77777777" w:rsidTr="00852F81">
        <w:tc>
          <w:tcPr>
            <w:tcW w:w="1384" w:type="dxa"/>
            <w:tcBorders>
              <w:bottom w:val="single" w:sz="4" w:space="0" w:color="auto"/>
            </w:tcBorders>
          </w:tcPr>
          <w:p w14:paraId="1CDE0478" w14:textId="050F56BD" w:rsidR="00296EBF" w:rsidRPr="000D6D54" w:rsidRDefault="00090177" w:rsidP="000D6D54">
            <w:pPr>
              <w:pStyle w:val="KeinLeerraum"/>
              <w:spacing w:before="60" w:after="60"/>
              <w:rPr>
                <w:color w:val="000000" w:themeColor="text1"/>
                <w:sz w:val="17"/>
                <w:szCs w:val="17"/>
              </w:rPr>
            </w:pPr>
            <w:r w:rsidRPr="000D6D54">
              <w:rPr>
                <w:color w:val="000000" w:themeColor="text1"/>
                <w:sz w:val="17"/>
                <w:szCs w:val="17"/>
              </w:rPr>
              <w:t xml:space="preserve">März, </w:t>
            </w:r>
            <w:r w:rsidR="000016E8" w:rsidRPr="000D6D54">
              <w:rPr>
                <w:color w:val="000000" w:themeColor="text1"/>
                <w:sz w:val="17"/>
                <w:szCs w:val="17"/>
              </w:rPr>
              <w:t>19</w:t>
            </w:r>
            <w:r w:rsidRPr="000D6D54">
              <w:rPr>
                <w:color w:val="000000" w:themeColor="text1"/>
                <w:sz w:val="17"/>
                <w:szCs w:val="17"/>
              </w:rPr>
              <w:t>.</w:t>
            </w:r>
          </w:p>
        </w:tc>
        <w:tc>
          <w:tcPr>
            <w:tcW w:w="1276" w:type="dxa"/>
            <w:tcBorders>
              <w:bottom w:val="single" w:sz="4" w:space="0" w:color="auto"/>
            </w:tcBorders>
          </w:tcPr>
          <w:p w14:paraId="0C5E355B" w14:textId="6ADB1A00" w:rsidR="00296EBF" w:rsidRPr="000D6D54" w:rsidRDefault="000016E8" w:rsidP="00852F81">
            <w:pPr>
              <w:pStyle w:val="KeinLeerraum"/>
              <w:spacing w:before="60" w:after="60"/>
              <w:ind w:right="176"/>
              <w:jc w:val="right"/>
              <w:rPr>
                <w:color w:val="000000" w:themeColor="text1"/>
                <w:sz w:val="17"/>
                <w:szCs w:val="17"/>
              </w:rPr>
            </w:pPr>
            <w:r w:rsidRPr="000D6D54">
              <w:rPr>
                <w:color w:val="000000" w:themeColor="text1"/>
                <w:sz w:val="17"/>
                <w:szCs w:val="17"/>
              </w:rPr>
              <w:t>Donnerstag</w:t>
            </w:r>
          </w:p>
        </w:tc>
        <w:tc>
          <w:tcPr>
            <w:tcW w:w="992" w:type="dxa"/>
            <w:tcBorders>
              <w:bottom w:val="single" w:sz="4" w:space="0" w:color="auto"/>
            </w:tcBorders>
          </w:tcPr>
          <w:p w14:paraId="15319BA9" w14:textId="1DB872EC" w:rsidR="00296EBF" w:rsidRPr="000D6D54" w:rsidRDefault="00EC030B" w:rsidP="00852F81">
            <w:pPr>
              <w:pStyle w:val="KeinLeerraum"/>
              <w:spacing w:before="60" w:after="60"/>
              <w:ind w:right="34"/>
              <w:jc w:val="right"/>
              <w:rPr>
                <w:color w:val="000000" w:themeColor="text1"/>
                <w:sz w:val="17"/>
                <w:szCs w:val="17"/>
              </w:rPr>
            </w:pPr>
            <w:r w:rsidRPr="000D6D54">
              <w:rPr>
                <w:sz w:val="17"/>
                <w:szCs w:val="17"/>
              </w:rPr>
              <w:t>13.00</w:t>
            </w:r>
            <w:r w:rsidR="00090177" w:rsidRPr="000D6D54">
              <w:rPr>
                <w:sz w:val="17"/>
                <w:szCs w:val="17"/>
              </w:rPr>
              <w:t xml:space="preserve"> </w:t>
            </w:r>
            <w:r w:rsidR="00090177" w:rsidRPr="000D6D54">
              <w:rPr>
                <w:color w:val="000000" w:themeColor="text1"/>
                <w:sz w:val="17"/>
                <w:szCs w:val="17"/>
              </w:rPr>
              <w:t>Uhr</w:t>
            </w:r>
          </w:p>
        </w:tc>
        <w:tc>
          <w:tcPr>
            <w:tcW w:w="6540" w:type="dxa"/>
            <w:tcBorders>
              <w:bottom w:val="single" w:sz="4" w:space="0" w:color="auto"/>
            </w:tcBorders>
          </w:tcPr>
          <w:p w14:paraId="2B2D4D54" w14:textId="4156E176" w:rsidR="00296EBF" w:rsidRPr="000D6D54" w:rsidRDefault="000016E8" w:rsidP="000D6D54">
            <w:pPr>
              <w:pStyle w:val="KeinLeerraum"/>
              <w:spacing w:before="60" w:after="60"/>
              <w:rPr>
                <w:color w:val="000000" w:themeColor="text1"/>
                <w:sz w:val="17"/>
                <w:szCs w:val="17"/>
              </w:rPr>
            </w:pPr>
            <w:r w:rsidRPr="000D6D54">
              <w:rPr>
                <w:rFonts w:ascii="Arial" w:hAnsi="Arial"/>
                <w:color w:val="000000"/>
                <w:sz w:val="17"/>
                <w:szCs w:val="17"/>
              </w:rPr>
              <w:t xml:space="preserve">Fahrt mit dem Auto nach </w:t>
            </w:r>
            <w:r w:rsidR="00EC030B" w:rsidRPr="000D6D54">
              <w:rPr>
                <w:rFonts w:ascii="Arial" w:hAnsi="Arial"/>
                <w:sz w:val="17"/>
                <w:szCs w:val="17"/>
              </w:rPr>
              <w:t>Wiesbaden-Rambach zur</w:t>
            </w:r>
            <w:r w:rsidRPr="000D6D54">
              <w:rPr>
                <w:rFonts w:ascii="Arial" w:hAnsi="Arial"/>
                <w:sz w:val="17"/>
                <w:szCs w:val="17"/>
              </w:rPr>
              <w:t xml:space="preserve"> Hubertushütte</w:t>
            </w:r>
            <w:r w:rsidR="00EC030B" w:rsidRPr="000D6D54">
              <w:rPr>
                <w:rFonts w:ascii="Arial" w:hAnsi="Arial"/>
                <w:sz w:val="17"/>
                <w:szCs w:val="17"/>
              </w:rPr>
              <w:t xml:space="preserve"> im Goldsteintal, Wanderung durch den Wiesbadener Stadtwald zum Rabengrund und zurück,</w:t>
            </w:r>
            <w:r w:rsidRPr="000D6D54">
              <w:rPr>
                <w:rFonts w:ascii="Arial" w:hAnsi="Arial"/>
                <w:sz w:val="17"/>
                <w:szCs w:val="17"/>
              </w:rPr>
              <w:t xml:space="preserve"> 11 km, Einkehr</w:t>
            </w:r>
            <w:r w:rsidR="00EC030B" w:rsidRPr="000D6D54">
              <w:rPr>
                <w:rFonts w:ascii="Arial" w:hAnsi="Arial"/>
                <w:sz w:val="17"/>
                <w:szCs w:val="17"/>
              </w:rPr>
              <w:t xml:space="preserve"> 17.00 in der Hubertushütte, Rückfahrt 19.00 h</w:t>
            </w:r>
            <w:r w:rsidRPr="000D6D54">
              <w:rPr>
                <w:rFonts w:ascii="Arial" w:hAnsi="Arial"/>
                <w:sz w:val="17"/>
                <w:szCs w:val="17"/>
              </w:rPr>
              <w:t xml:space="preserve"> WF Dieter Conradi, Tel. 55301</w:t>
            </w:r>
          </w:p>
        </w:tc>
      </w:tr>
      <w:tr w:rsidR="00296EBF" w:rsidRPr="000D6D54" w14:paraId="3AA3096A" w14:textId="77777777" w:rsidTr="00852F81">
        <w:tc>
          <w:tcPr>
            <w:tcW w:w="1384" w:type="dxa"/>
            <w:tcBorders>
              <w:bottom w:val="dotted" w:sz="4" w:space="0" w:color="auto"/>
            </w:tcBorders>
          </w:tcPr>
          <w:p w14:paraId="05D8746F" w14:textId="19F9DCE1" w:rsidR="000016E8" w:rsidRPr="000D6D54" w:rsidRDefault="00090177" w:rsidP="00852F81">
            <w:pPr>
              <w:pStyle w:val="KeinLeerraum"/>
              <w:spacing w:before="60" w:after="60"/>
              <w:rPr>
                <w:color w:val="000000" w:themeColor="text1"/>
                <w:sz w:val="17"/>
                <w:szCs w:val="17"/>
              </w:rPr>
            </w:pPr>
            <w:r w:rsidRPr="000D6D54">
              <w:rPr>
                <w:color w:val="000000" w:themeColor="text1"/>
                <w:sz w:val="17"/>
                <w:szCs w:val="17"/>
              </w:rPr>
              <w:t xml:space="preserve">April, </w:t>
            </w:r>
            <w:r w:rsidR="000016E8" w:rsidRPr="000D6D54">
              <w:rPr>
                <w:color w:val="000000" w:themeColor="text1"/>
                <w:sz w:val="17"/>
                <w:szCs w:val="17"/>
              </w:rPr>
              <w:t>5</w:t>
            </w:r>
            <w:r w:rsidRPr="000D6D54">
              <w:rPr>
                <w:color w:val="000000" w:themeColor="text1"/>
                <w:sz w:val="17"/>
                <w:szCs w:val="17"/>
              </w:rPr>
              <w:t>.</w:t>
            </w:r>
          </w:p>
        </w:tc>
        <w:tc>
          <w:tcPr>
            <w:tcW w:w="1276" w:type="dxa"/>
            <w:tcBorders>
              <w:bottom w:val="dotted" w:sz="4" w:space="0" w:color="auto"/>
            </w:tcBorders>
          </w:tcPr>
          <w:p w14:paraId="5BF769D7" w14:textId="219B5472" w:rsidR="000016E8" w:rsidRPr="000D6D54" w:rsidRDefault="00090177" w:rsidP="00852F81">
            <w:pPr>
              <w:pStyle w:val="KeinLeerraum"/>
              <w:spacing w:before="60" w:after="60"/>
              <w:ind w:right="176"/>
              <w:jc w:val="right"/>
              <w:rPr>
                <w:color w:val="000000" w:themeColor="text1"/>
                <w:sz w:val="17"/>
                <w:szCs w:val="17"/>
              </w:rPr>
            </w:pPr>
            <w:r w:rsidRPr="000D6D54">
              <w:rPr>
                <w:color w:val="000000" w:themeColor="text1"/>
                <w:sz w:val="17"/>
                <w:szCs w:val="17"/>
              </w:rPr>
              <w:t>Sonntag</w:t>
            </w:r>
            <w:bookmarkStart w:id="0" w:name="_GoBack"/>
            <w:bookmarkEnd w:id="0"/>
          </w:p>
        </w:tc>
        <w:tc>
          <w:tcPr>
            <w:tcW w:w="992" w:type="dxa"/>
            <w:tcBorders>
              <w:bottom w:val="dotted" w:sz="4" w:space="0" w:color="auto"/>
            </w:tcBorders>
          </w:tcPr>
          <w:p w14:paraId="3DA43AB1" w14:textId="58922298" w:rsidR="000016E8" w:rsidRPr="000D6D54" w:rsidRDefault="00090177" w:rsidP="00852F81">
            <w:pPr>
              <w:pStyle w:val="KeinLeerraum"/>
              <w:spacing w:before="60" w:after="60"/>
              <w:ind w:right="34"/>
              <w:jc w:val="right"/>
              <w:rPr>
                <w:color w:val="000000" w:themeColor="text1"/>
                <w:sz w:val="17"/>
                <w:szCs w:val="17"/>
              </w:rPr>
            </w:pPr>
            <w:r w:rsidRPr="000D6D54">
              <w:rPr>
                <w:color w:val="000000" w:themeColor="text1"/>
                <w:sz w:val="17"/>
                <w:szCs w:val="17"/>
              </w:rPr>
              <w:t>13.</w:t>
            </w:r>
            <w:r w:rsidR="000016E8" w:rsidRPr="000D6D54">
              <w:rPr>
                <w:color w:val="000000" w:themeColor="text1"/>
                <w:sz w:val="17"/>
                <w:szCs w:val="17"/>
              </w:rPr>
              <w:t>15</w:t>
            </w:r>
            <w:r w:rsidRPr="000D6D54">
              <w:rPr>
                <w:color w:val="000000" w:themeColor="text1"/>
                <w:sz w:val="17"/>
                <w:szCs w:val="17"/>
              </w:rPr>
              <w:t xml:space="preserve"> Uhr</w:t>
            </w:r>
          </w:p>
        </w:tc>
        <w:tc>
          <w:tcPr>
            <w:tcW w:w="6540" w:type="dxa"/>
            <w:tcBorders>
              <w:bottom w:val="dotted" w:sz="4" w:space="0" w:color="auto"/>
            </w:tcBorders>
          </w:tcPr>
          <w:p w14:paraId="606C6D1E" w14:textId="26044D83" w:rsidR="000016E8" w:rsidRPr="000D6D54" w:rsidRDefault="00296EBF" w:rsidP="000D6D54">
            <w:pPr>
              <w:pStyle w:val="KeinLeerraum"/>
              <w:spacing w:before="60" w:after="60"/>
              <w:rPr>
                <w:rFonts w:ascii="Arial" w:hAnsi="Arial"/>
                <w:color w:val="000000"/>
                <w:sz w:val="17"/>
                <w:szCs w:val="17"/>
              </w:rPr>
            </w:pPr>
            <w:r w:rsidRPr="000D6D54">
              <w:rPr>
                <w:rFonts w:ascii="Arial" w:hAnsi="Arial"/>
                <w:color w:val="000000"/>
                <w:sz w:val="17"/>
                <w:szCs w:val="17"/>
              </w:rPr>
              <w:t xml:space="preserve">Fahrt mit dem Auto zur </w:t>
            </w:r>
            <w:r w:rsidRPr="000D6D54">
              <w:rPr>
                <w:rFonts w:ascii="Arial" w:hAnsi="Arial"/>
                <w:b/>
                <w:color w:val="000000"/>
                <w:sz w:val="17"/>
                <w:szCs w:val="17"/>
              </w:rPr>
              <w:t>Gauwanderung</w:t>
            </w:r>
            <w:r w:rsidRPr="000D6D54">
              <w:rPr>
                <w:rFonts w:ascii="Arial" w:hAnsi="Arial"/>
                <w:color w:val="000000"/>
                <w:sz w:val="17"/>
                <w:szCs w:val="17"/>
              </w:rPr>
              <w:t xml:space="preserve"> nach </w:t>
            </w:r>
            <w:r w:rsidR="000016E8" w:rsidRPr="000D6D54">
              <w:rPr>
                <w:rFonts w:ascii="Arial" w:hAnsi="Arial"/>
                <w:color w:val="000000"/>
                <w:sz w:val="17"/>
                <w:szCs w:val="17"/>
              </w:rPr>
              <w:t>Tsstein-Wehen</w:t>
            </w:r>
            <w:r w:rsidRPr="000D6D54">
              <w:rPr>
                <w:rFonts w:ascii="Arial" w:hAnsi="Arial"/>
                <w:color w:val="000000"/>
                <w:sz w:val="17"/>
                <w:szCs w:val="17"/>
              </w:rPr>
              <w:t>, Start dort um 14.00 h Strecken von 5 und 10 km, WF Brigitte Frost, Tel. 54362</w:t>
            </w:r>
          </w:p>
        </w:tc>
      </w:tr>
      <w:tr w:rsidR="000D6D54" w:rsidRPr="000D6D54" w14:paraId="26734185" w14:textId="77777777" w:rsidTr="00852F81">
        <w:tc>
          <w:tcPr>
            <w:tcW w:w="1384" w:type="dxa"/>
            <w:tcBorders>
              <w:top w:val="dotted" w:sz="4" w:space="0" w:color="auto"/>
            </w:tcBorders>
          </w:tcPr>
          <w:p w14:paraId="53EE20FA" w14:textId="59CE577B" w:rsidR="000D6D54" w:rsidRPr="000D6D54" w:rsidRDefault="000D6D54" w:rsidP="000D6D54">
            <w:pPr>
              <w:pStyle w:val="KeinLeerraum"/>
              <w:spacing w:before="120"/>
              <w:rPr>
                <w:color w:val="000000" w:themeColor="text1"/>
                <w:sz w:val="17"/>
                <w:szCs w:val="17"/>
              </w:rPr>
            </w:pPr>
            <w:r w:rsidRPr="000D6D54">
              <w:rPr>
                <w:color w:val="000000" w:themeColor="text1"/>
                <w:sz w:val="17"/>
                <w:szCs w:val="17"/>
              </w:rPr>
              <w:t>April, 24.</w:t>
            </w:r>
          </w:p>
        </w:tc>
        <w:tc>
          <w:tcPr>
            <w:tcW w:w="1276" w:type="dxa"/>
            <w:tcBorders>
              <w:top w:val="dotted" w:sz="4" w:space="0" w:color="auto"/>
            </w:tcBorders>
          </w:tcPr>
          <w:p w14:paraId="71740C3B" w14:textId="78CB89E6" w:rsidR="000D6D54" w:rsidRPr="000D6D54" w:rsidRDefault="000D6D54" w:rsidP="00852F81">
            <w:pPr>
              <w:pStyle w:val="KeinLeerraum"/>
              <w:spacing w:before="120"/>
              <w:ind w:right="176"/>
              <w:jc w:val="right"/>
              <w:rPr>
                <w:color w:val="000000" w:themeColor="text1"/>
                <w:sz w:val="17"/>
                <w:szCs w:val="17"/>
              </w:rPr>
            </w:pPr>
            <w:r w:rsidRPr="000D6D54">
              <w:rPr>
                <w:color w:val="000000" w:themeColor="text1"/>
                <w:sz w:val="17"/>
                <w:szCs w:val="17"/>
              </w:rPr>
              <w:t>Freitag</w:t>
            </w:r>
          </w:p>
        </w:tc>
        <w:tc>
          <w:tcPr>
            <w:tcW w:w="992" w:type="dxa"/>
            <w:tcBorders>
              <w:top w:val="dotted" w:sz="4" w:space="0" w:color="auto"/>
            </w:tcBorders>
          </w:tcPr>
          <w:p w14:paraId="0C06257A" w14:textId="523B2F58" w:rsidR="000D6D54" w:rsidRPr="000D6D54" w:rsidRDefault="000D6D54" w:rsidP="00852F81">
            <w:pPr>
              <w:pStyle w:val="KeinLeerraum"/>
              <w:spacing w:before="120"/>
              <w:ind w:right="34"/>
              <w:rPr>
                <w:sz w:val="17"/>
                <w:szCs w:val="17"/>
              </w:rPr>
            </w:pPr>
            <w:r w:rsidRPr="000D6D54">
              <w:rPr>
                <w:sz w:val="17"/>
                <w:szCs w:val="17"/>
              </w:rPr>
              <w:t xml:space="preserve">11.45 </w:t>
            </w:r>
            <w:r w:rsidRPr="000D6D54">
              <w:rPr>
                <w:color w:val="000000" w:themeColor="text1"/>
                <w:sz w:val="17"/>
                <w:szCs w:val="17"/>
              </w:rPr>
              <w:t>Uhr</w:t>
            </w:r>
          </w:p>
        </w:tc>
        <w:tc>
          <w:tcPr>
            <w:tcW w:w="6540" w:type="dxa"/>
            <w:tcBorders>
              <w:top w:val="dotted" w:sz="4" w:space="0" w:color="auto"/>
            </w:tcBorders>
          </w:tcPr>
          <w:p w14:paraId="62D87E54" w14:textId="6136035B" w:rsidR="000D6D54" w:rsidRPr="000D6D54" w:rsidRDefault="000D6D54" w:rsidP="00852F81">
            <w:pPr>
              <w:pStyle w:val="KeinLeerraum"/>
              <w:spacing w:before="120" w:after="60"/>
              <w:rPr>
                <w:rFonts w:ascii="Arial" w:hAnsi="Arial"/>
                <w:sz w:val="17"/>
                <w:szCs w:val="17"/>
              </w:rPr>
            </w:pPr>
            <w:r w:rsidRPr="000D6D54">
              <w:rPr>
                <w:rFonts w:ascii="Arial" w:hAnsi="Arial"/>
                <w:color w:val="000000"/>
                <w:sz w:val="17"/>
                <w:szCs w:val="17"/>
              </w:rPr>
              <w:t xml:space="preserve">Fahrt mit Autos zu Fasanerie, zu Fuß </w:t>
            </w:r>
            <w:r w:rsidRPr="000D6D54">
              <w:rPr>
                <w:rFonts w:ascii="Arial" w:hAnsi="Arial"/>
                <w:sz w:val="17"/>
                <w:szCs w:val="17"/>
              </w:rPr>
              <w:t>über Eiserne Hand, Schläferskopf zurück zur Fasanerie,</w:t>
            </w:r>
            <w:r w:rsidRPr="000D6D54">
              <w:rPr>
                <w:rFonts w:ascii="Arial" w:hAnsi="Arial"/>
                <w:color w:val="000000"/>
                <w:sz w:val="17"/>
                <w:szCs w:val="17"/>
              </w:rPr>
              <w:t xml:space="preserve"> </w:t>
            </w:r>
            <w:r w:rsidR="00852F81" w:rsidRPr="000D6D54">
              <w:rPr>
                <w:rFonts w:ascii="Arial" w:hAnsi="Arial"/>
                <w:color w:val="000000"/>
                <w:sz w:val="17"/>
                <w:szCs w:val="17"/>
              </w:rPr>
              <w:t>ca.</w:t>
            </w:r>
            <w:r w:rsidRPr="000D6D54">
              <w:rPr>
                <w:rFonts w:ascii="Arial" w:hAnsi="Arial"/>
                <w:color w:val="000000"/>
                <w:sz w:val="17"/>
                <w:szCs w:val="17"/>
              </w:rPr>
              <w:t xml:space="preserve"> 12 km, 261 Höhenmeter, 500 m schmaler Pfad bergab,  Einkehr </w:t>
            </w:r>
            <w:r w:rsidRPr="000D6D54">
              <w:rPr>
                <w:rFonts w:ascii="Arial" w:hAnsi="Arial"/>
                <w:sz w:val="17"/>
                <w:szCs w:val="17"/>
              </w:rPr>
              <w:t xml:space="preserve">: „Tannenburg“ in T‘stein-Bleidenstadt 17.00 h,   </w:t>
            </w:r>
            <w:r w:rsidRPr="000D6D54">
              <w:rPr>
                <w:rFonts w:ascii="Arial" w:hAnsi="Arial"/>
                <w:color w:val="000000"/>
                <w:sz w:val="17"/>
                <w:szCs w:val="17"/>
              </w:rPr>
              <w:t>Rückkehr gegen 20.00 h,</w:t>
            </w:r>
            <w:r w:rsidRPr="000D6D54">
              <w:rPr>
                <w:rFonts w:ascii="Arial" w:hAnsi="Arial"/>
                <w:b/>
                <w:color w:val="000000"/>
                <w:sz w:val="17"/>
                <w:szCs w:val="17"/>
              </w:rPr>
              <w:t xml:space="preserve"> Anmeldung zwingend erforderlich bis 1.4.20,</w:t>
            </w:r>
            <w:r w:rsidRPr="000D6D54">
              <w:rPr>
                <w:rFonts w:ascii="Arial" w:hAnsi="Arial"/>
                <w:color w:val="000000"/>
                <w:sz w:val="17"/>
                <w:szCs w:val="17"/>
              </w:rPr>
              <w:t xml:space="preserve"> WF Heinz Weinert, Tel. 56465</w:t>
            </w:r>
          </w:p>
        </w:tc>
      </w:tr>
      <w:tr w:rsidR="00296EBF" w:rsidRPr="000D6D54" w14:paraId="796D237C" w14:textId="77777777" w:rsidTr="00852F81">
        <w:tc>
          <w:tcPr>
            <w:tcW w:w="1384" w:type="dxa"/>
          </w:tcPr>
          <w:p w14:paraId="1BAD0878" w14:textId="29AC0D7C" w:rsidR="00296EBF" w:rsidRPr="000D6D54" w:rsidRDefault="00090177" w:rsidP="000D6D54">
            <w:pPr>
              <w:pStyle w:val="KeinLeerraum"/>
              <w:spacing w:before="60" w:after="60"/>
              <w:rPr>
                <w:color w:val="000000" w:themeColor="text1"/>
                <w:sz w:val="17"/>
                <w:szCs w:val="17"/>
              </w:rPr>
            </w:pPr>
            <w:r w:rsidRPr="000D6D54">
              <w:rPr>
                <w:color w:val="000000" w:themeColor="text1"/>
                <w:sz w:val="17"/>
                <w:szCs w:val="17"/>
              </w:rPr>
              <w:t xml:space="preserve">Mai, </w:t>
            </w:r>
            <w:r w:rsidR="001D45A4" w:rsidRPr="000D6D54">
              <w:rPr>
                <w:color w:val="000000" w:themeColor="text1"/>
                <w:sz w:val="17"/>
                <w:szCs w:val="17"/>
              </w:rPr>
              <w:t>16</w:t>
            </w:r>
            <w:r w:rsidRPr="000D6D54">
              <w:rPr>
                <w:color w:val="000000" w:themeColor="text1"/>
                <w:sz w:val="17"/>
                <w:szCs w:val="17"/>
              </w:rPr>
              <w:t>.</w:t>
            </w:r>
          </w:p>
        </w:tc>
        <w:tc>
          <w:tcPr>
            <w:tcW w:w="1276" w:type="dxa"/>
          </w:tcPr>
          <w:p w14:paraId="582A98B7" w14:textId="49F845B3" w:rsidR="00296EBF" w:rsidRPr="000D6D54" w:rsidRDefault="00090177" w:rsidP="00852F81">
            <w:pPr>
              <w:pStyle w:val="KeinLeerraum"/>
              <w:spacing w:before="60" w:after="60"/>
              <w:ind w:right="176"/>
              <w:jc w:val="right"/>
              <w:rPr>
                <w:color w:val="000000" w:themeColor="text1"/>
                <w:sz w:val="17"/>
                <w:szCs w:val="17"/>
              </w:rPr>
            </w:pPr>
            <w:r w:rsidRPr="000D6D54">
              <w:rPr>
                <w:color w:val="000000" w:themeColor="text1"/>
                <w:sz w:val="17"/>
                <w:szCs w:val="17"/>
              </w:rPr>
              <w:t>Samstag</w:t>
            </w:r>
          </w:p>
        </w:tc>
        <w:tc>
          <w:tcPr>
            <w:tcW w:w="992" w:type="dxa"/>
          </w:tcPr>
          <w:p w14:paraId="75319C5D" w14:textId="611DD543" w:rsidR="00296EBF" w:rsidRPr="000D6D54" w:rsidRDefault="001D45A4" w:rsidP="00852F81">
            <w:pPr>
              <w:pStyle w:val="KeinLeerraum"/>
              <w:spacing w:before="60" w:after="60"/>
              <w:ind w:right="34"/>
              <w:jc w:val="right"/>
              <w:rPr>
                <w:color w:val="000000" w:themeColor="text1"/>
                <w:sz w:val="17"/>
                <w:szCs w:val="17"/>
              </w:rPr>
            </w:pPr>
            <w:r w:rsidRPr="000D6D54">
              <w:rPr>
                <w:sz w:val="17"/>
                <w:szCs w:val="17"/>
              </w:rPr>
              <w:t>13.00</w:t>
            </w:r>
            <w:r w:rsidR="00090177" w:rsidRPr="000D6D54">
              <w:rPr>
                <w:sz w:val="17"/>
                <w:szCs w:val="17"/>
              </w:rPr>
              <w:t xml:space="preserve"> </w:t>
            </w:r>
            <w:r w:rsidR="00090177" w:rsidRPr="000D6D54">
              <w:rPr>
                <w:color w:val="000000" w:themeColor="text1"/>
                <w:sz w:val="17"/>
                <w:szCs w:val="17"/>
              </w:rPr>
              <w:t>Uhr</w:t>
            </w:r>
          </w:p>
        </w:tc>
        <w:tc>
          <w:tcPr>
            <w:tcW w:w="6540" w:type="dxa"/>
          </w:tcPr>
          <w:p w14:paraId="0B488D9B" w14:textId="26D423BC" w:rsidR="00296EBF" w:rsidRPr="000D6D54" w:rsidRDefault="0060160F" w:rsidP="000D6D54">
            <w:pPr>
              <w:pStyle w:val="KeinLeerraum"/>
              <w:spacing w:before="60" w:after="60"/>
              <w:rPr>
                <w:color w:val="000000" w:themeColor="text1"/>
                <w:sz w:val="17"/>
                <w:szCs w:val="17"/>
              </w:rPr>
            </w:pPr>
            <w:r w:rsidRPr="000D6D54">
              <w:rPr>
                <w:rFonts w:ascii="Arial" w:hAnsi="Arial"/>
                <w:sz w:val="17"/>
                <w:szCs w:val="17"/>
              </w:rPr>
              <w:t>Wanderung von Wörsdorf nach Niederselters mit kleiner Pause in Gnadenthal,</w:t>
            </w:r>
            <w:r w:rsidRPr="000D6D54">
              <w:rPr>
                <w:rFonts w:ascii="Arial" w:hAnsi="Arial"/>
                <w:color w:val="FF0000"/>
                <w:sz w:val="17"/>
                <w:szCs w:val="17"/>
              </w:rPr>
              <w:t xml:space="preserve"> </w:t>
            </w:r>
            <w:r w:rsidRPr="000D6D54">
              <w:rPr>
                <w:rFonts w:ascii="Arial" w:hAnsi="Arial"/>
                <w:sz w:val="17"/>
                <w:szCs w:val="17"/>
              </w:rPr>
              <w:t>Einkehr im Da Luca in N-Selters am Schwimmbad, Rückfahrt mit dem Zug.</w:t>
            </w:r>
            <w:r w:rsidR="00296EBF" w:rsidRPr="000D6D54">
              <w:rPr>
                <w:rFonts w:ascii="Arial" w:hAnsi="Arial"/>
                <w:sz w:val="17"/>
                <w:szCs w:val="17"/>
              </w:rPr>
              <w:t xml:space="preserve">WF </w:t>
            </w:r>
            <w:r w:rsidR="001D45A4" w:rsidRPr="000D6D54">
              <w:rPr>
                <w:rFonts w:ascii="Arial" w:hAnsi="Arial"/>
                <w:sz w:val="17"/>
                <w:szCs w:val="17"/>
              </w:rPr>
              <w:t xml:space="preserve">Manfred Girg </w:t>
            </w:r>
            <w:r w:rsidR="00852F81">
              <w:rPr>
                <w:rFonts w:ascii="Arial" w:hAnsi="Arial"/>
                <w:sz w:val="17"/>
                <w:szCs w:val="17"/>
              </w:rPr>
              <w:t xml:space="preserve">u. </w:t>
            </w:r>
            <w:r w:rsidR="00852F81" w:rsidRPr="000D6D54">
              <w:rPr>
                <w:rFonts w:ascii="Arial" w:hAnsi="Arial"/>
                <w:sz w:val="17"/>
                <w:szCs w:val="17"/>
              </w:rPr>
              <w:t>Werner</w:t>
            </w:r>
            <w:r w:rsidR="001D45A4" w:rsidRPr="000D6D54">
              <w:rPr>
                <w:rFonts w:ascii="Arial" w:hAnsi="Arial"/>
                <w:sz w:val="17"/>
                <w:szCs w:val="17"/>
              </w:rPr>
              <w:t xml:space="preserve"> Krause</w:t>
            </w:r>
            <w:r w:rsidR="00296EBF" w:rsidRPr="000D6D54">
              <w:rPr>
                <w:rFonts w:ascii="Arial" w:hAnsi="Arial"/>
                <w:color w:val="000000"/>
                <w:sz w:val="17"/>
                <w:szCs w:val="17"/>
              </w:rPr>
              <w:t xml:space="preserve">, Tel. </w:t>
            </w:r>
            <w:r w:rsidR="001D45A4" w:rsidRPr="000D6D54">
              <w:rPr>
                <w:rFonts w:ascii="Arial" w:hAnsi="Arial"/>
                <w:color w:val="000000"/>
                <w:sz w:val="17"/>
                <w:szCs w:val="17"/>
              </w:rPr>
              <w:t>1779</w:t>
            </w:r>
          </w:p>
        </w:tc>
      </w:tr>
      <w:tr w:rsidR="00296EBF" w:rsidRPr="000D6D54" w14:paraId="58CE0380" w14:textId="77777777" w:rsidTr="00852F81">
        <w:tc>
          <w:tcPr>
            <w:tcW w:w="1384" w:type="dxa"/>
          </w:tcPr>
          <w:p w14:paraId="6AF74461" w14:textId="7FC2DC13" w:rsidR="00296EBF" w:rsidRPr="000D6D54" w:rsidRDefault="00090177" w:rsidP="000D6D54">
            <w:pPr>
              <w:pStyle w:val="KeinLeerraum"/>
              <w:spacing w:before="60" w:after="60"/>
              <w:rPr>
                <w:color w:val="000000" w:themeColor="text1"/>
                <w:sz w:val="17"/>
                <w:szCs w:val="17"/>
              </w:rPr>
            </w:pPr>
            <w:r w:rsidRPr="000D6D54">
              <w:rPr>
                <w:color w:val="000000" w:themeColor="text1"/>
                <w:sz w:val="17"/>
                <w:szCs w:val="17"/>
              </w:rPr>
              <w:t xml:space="preserve">Juni, </w:t>
            </w:r>
            <w:r w:rsidR="001D45A4" w:rsidRPr="000D6D54">
              <w:rPr>
                <w:color w:val="000000" w:themeColor="text1"/>
                <w:sz w:val="17"/>
                <w:szCs w:val="17"/>
              </w:rPr>
              <w:t>7.</w:t>
            </w:r>
          </w:p>
        </w:tc>
        <w:tc>
          <w:tcPr>
            <w:tcW w:w="1276" w:type="dxa"/>
          </w:tcPr>
          <w:p w14:paraId="2B0732A7" w14:textId="6F0B995C" w:rsidR="00296EBF" w:rsidRPr="000D6D54" w:rsidRDefault="001D45A4" w:rsidP="00852F81">
            <w:pPr>
              <w:pStyle w:val="KeinLeerraum"/>
              <w:spacing w:before="60" w:after="60"/>
              <w:ind w:right="176"/>
              <w:jc w:val="right"/>
              <w:rPr>
                <w:color w:val="000000" w:themeColor="text1"/>
                <w:sz w:val="17"/>
                <w:szCs w:val="17"/>
              </w:rPr>
            </w:pPr>
            <w:r w:rsidRPr="000D6D54">
              <w:rPr>
                <w:color w:val="000000" w:themeColor="text1"/>
                <w:sz w:val="17"/>
                <w:szCs w:val="17"/>
              </w:rPr>
              <w:t>Sonntag</w:t>
            </w:r>
          </w:p>
        </w:tc>
        <w:tc>
          <w:tcPr>
            <w:tcW w:w="992" w:type="dxa"/>
          </w:tcPr>
          <w:p w14:paraId="4E2EFC6C" w14:textId="20BF2F6B" w:rsidR="00296EBF" w:rsidRPr="000D6D54" w:rsidRDefault="001D45A4" w:rsidP="00852F81">
            <w:pPr>
              <w:pStyle w:val="KeinLeerraum"/>
              <w:spacing w:before="60" w:after="60"/>
              <w:ind w:right="34"/>
              <w:jc w:val="right"/>
              <w:rPr>
                <w:color w:val="000000" w:themeColor="text1"/>
                <w:sz w:val="17"/>
                <w:szCs w:val="17"/>
              </w:rPr>
            </w:pPr>
            <w:r w:rsidRPr="000D6D54">
              <w:rPr>
                <w:sz w:val="17"/>
                <w:szCs w:val="17"/>
              </w:rPr>
              <w:t>10.00</w:t>
            </w:r>
            <w:r w:rsidR="00090177" w:rsidRPr="000D6D54">
              <w:rPr>
                <w:sz w:val="17"/>
                <w:szCs w:val="17"/>
              </w:rPr>
              <w:t xml:space="preserve"> </w:t>
            </w:r>
            <w:r w:rsidR="00090177" w:rsidRPr="000D6D54">
              <w:rPr>
                <w:color w:val="000000" w:themeColor="text1"/>
                <w:sz w:val="17"/>
                <w:szCs w:val="17"/>
              </w:rPr>
              <w:t>Uhr</w:t>
            </w:r>
          </w:p>
        </w:tc>
        <w:tc>
          <w:tcPr>
            <w:tcW w:w="6540" w:type="dxa"/>
          </w:tcPr>
          <w:p w14:paraId="7B968735" w14:textId="68BA35A8" w:rsidR="00296EBF" w:rsidRPr="000D6D54" w:rsidRDefault="00781B74" w:rsidP="000D6D54">
            <w:pPr>
              <w:pStyle w:val="KeinLeerraum"/>
              <w:spacing w:before="60" w:after="60"/>
              <w:rPr>
                <w:color w:val="000000" w:themeColor="text1"/>
                <w:sz w:val="17"/>
                <w:szCs w:val="17"/>
              </w:rPr>
            </w:pPr>
            <w:r w:rsidRPr="000D6D54">
              <w:rPr>
                <w:rFonts w:ascii="Arial" w:hAnsi="Arial"/>
                <w:color w:val="000000"/>
                <w:sz w:val="17"/>
                <w:szCs w:val="17"/>
              </w:rPr>
              <w:t xml:space="preserve">A) </w:t>
            </w:r>
            <w:r w:rsidR="00296EBF" w:rsidRPr="000D6D54">
              <w:rPr>
                <w:rFonts w:ascii="Arial" w:hAnsi="Arial"/>
                <w:color w:val="000000"/>
                <w:sz w:val="17"/>
                <w:szCs w:val="17"/>
              </w:rPr>
              <w:t xml:space="preserve">Fahrt mit Autos nach </w:t>
            </w:r>
            <w:r w:rsidR="001D45A4" w:rsidRPr="000D6D54">
              <w:rPr>
                <w:rFonts w:ascii="Arial" w:hAnsi="Arial"/>
                <w:color w:val="000000"/>
                <w:sz w:val="17"/>
                <w:szCs w:val="17"/>
              </w:rPr>
              <w:t>Walsdorf,</w:t>
            </w:r>
            <w:r w:rsidRPr="000D6D54">
              <w:rPr>
                <w:rFonts w:ascii="Arial" w:hAnsi="Arial"/>
                <w:color w:val="000000"/>
                <w:sz w:val="17"/>
                <w:szCs w:val="17"/>
              </w:rPr>
              <w:t xml:space="preserve"> zum Parkplatz am Friedhof (Ortsausgang rechts</w:t>
            </w:r>
            <w:r w:rsidR="00EC030B" w:rsidRPr="000D6D54">
              <w:rPr>
                <w:rFonts w:ascii="Arial" w:hAnsi="Arial"/>
                <w:color w:val="000000"/>
                <w:sz w:val="17"/>
                <w:szCs w:val="17"/>
              </w:rPr>
              <w:t>,</w:t>
            </w:r>
            <w:r w:rsidRPr="000D6D54">
              <w:rPr>
                <w:rFonts w:ascii="Arial" w:hAnsi="Arial"/>
                <w:color w:val="000000"/>
                <w:sz w:val="17"/>
                <w:szCs w:val="17"/>
              </w:rPr>
              <w:t xml:space="preserve"> Richtung B8)</w:t>
            </w:r>
            <w:r w:rsidR="001D45A4" w:rsidRPr="000D6D54">
              <w:rPr>
                <w:rFonts w:ascii="Arial" w:hAnsi="Arial"/>
                <w:b/>
                <w:color w:val="000000"/>
                <w:sz w:val="17"/>
                <w:szCs w:val="17"/>
              </w:rPr>
              <w:t xml:space="preserve"> </w:t>
            </w:r>
            <w:r w:rsidR="001D45A4" w:rsidRPr="000D6D54">
              <w:rPr>
                <w:rFonts w:ascii="Arial" w:hAnsi="Arial"/>
                <w:sz w:val="17"/>
                <w:szCs w:val="17"/>
              </w:rPr>
              <w:t xml:space="preserve">Wanderung </w:t>
            </w:r>
            <w:r w:rsidRPr="000D6D54">
              <w:rPr>
                <w:rFonts w:ascii="Arial" w:hAnsi="Arial"/>
                <w:sz w:val="17"/>
                <w:szCs w:val="17"/>
              </w:rPr>
              <w:t>Richtung</w:t>
            </w:r>
            <w:r w:rsidR="001D45A4" w:rsidRPr="000D6D54">
              <w:rPr>
                <w:rFonts w:ascii="Arial" w:hAnsi="Arial"/>
                <w:sz w:val="17"/>
                <w:szCs w:val="17"/>
              </w:rPr>
              <w:t xml:space="preserve"> Steinfischbach</w:t>
            </w:r>
            <w:r w:rsidR="00EC030B" w:rsidRPr="000D6D54">
              <w:rPr>
                <w:rFonts w:ascii="Arial" w:hAnsi="Arial"/>
                <w:sz w:val="17"/>
                <w:szCs w:val="17"/>
              </w:rPr>
              <w:t xml:space="preserve"> über</w:t>
            </w:r>
            <w:r w:rsidR="001D45A4" w:rsidRPr="000D6D54">
              <w:rPr>
                <w:rFonts w:ascii="Arial" w:hAnsi="Arial"/>
                <w:sz w:val="17"/>
                <w:szCs w:val="17"/>
              </w:rPr>
              <w:t xml:space="preserve"> Totenkopf zur Morcher Mühle (Einkehr)</w:t>
            </w:r>
            <w:r w:rsidRPr="000D6D54">
              <w:rPr>
                <w:rFonts w:ascii="Arial" w:hAnsi="Arial"/>
                <w:sz w:val="17"/>
                <w:szCs w:val="17"/>
              </w:rPr>
              <w:t>,</w:t>
            </w:r>
            <w:r w:rsidR="001D45A4" w:rsidRPr="000D6D54">
              <w:rPr>
                <w:rFonts w:ascii="Arial" w:hAnsi="Arial"/>
                <w:b/>
                <w:sz w:val="17"/>
                <w:szCs w:val="17"/>
              </w:rPr>
              <w:t xml:space="preserve"> </w:t>
            </w:r>
            <w:r w:rsidR="001D45A4" w:rsidRPr="000D6D54">
              <w:rPr>
                <w:rFonts w:ascii="Arial" w:hAnsi="Arial"/>
                <w:sz w:val="17"/>
                <w:szCs w:val="17"/>
              </w:rPr>
              <w:t>zurück zu den Autos</w:t>
            </w:r>
            <w:r w:rsidRPr="000D6D54">
              <w:rPr>
                <w:rFonts w:ascii="Arial" w:hAnsi="Arial"/>
                <w:sz w:val="17"/>
                <w:szCs w:val="17"/>
              </w:rPr>
              <w:t>,</w:t>
            </w:r>
            <w:r w:rsidR="001D45A4" w:rsidRPr="000D6D54">
              <w:rPr>
                <w:rFonts w:ascii="Arial" w:hAnsi="Arial"/>
                <w:b/>
                <w:sz w:val="17"/>
                <w:szCs w:val="17"/>
              </w:rPr>
              <w:t xml:space="preserve"> </w:t>
            </w:r>
            <w:r w:rsidR="001D45A4" w:rsidRPr="000D6D54">
              <w:rPr>
                <w:rFonts w:ascii="Arial" w:hAnsi="Arial"/>
                <w:color w:val="000000"/>
                <w:sz w:val="17"/>
                <w:szCs w:val="17"/>
              </w:rPr>
              <w:t xml:space="preserve">ca. 12 km. </w:t>
            </w:r>
            <w:r w:rsidRPr="000D6D54">
              <w:rPr>
                <w:rFonts w:ascii="Arial" w:hAnsi="Arial"/>
                <w:b/>
                <w:color w:val="000000"/>
                <w:sz w:val="17"/>
                <w:szCs w:val="17"/>
              </w:rPr>
              <w:t>B)</w:t>
            </w:r>
            <w:r w:rsidRPr="000D6D54">
              <w:rPr>
                <w:rFonts w:ascii="Arial" w:hAnsi="Arial"/>
                <w:color w:val="000000"/>
                <w:sz w:val="17"/>
                <w:szCs w:val="17"/>
              </w:rPr>
              <w:t xml:space="preserve"> </w:t>
            </w:r>
            <w:r w:rsidRPr="000D6D54">
              <w:rPr>
                <w:rFonts w:ascii="Arial" w:hAnsi="Arial"/>
                <w:b/>
                <w:color w:val="000000"/>
                <w:sz w:val="17"/>
                <w:szCs w:val="17"/>
              </w:rPr>
              <w:t>Möglichkeit für Kurzwanderung:</w:t>
            </w:r>
            <w:r w:rsidRPr="000D6D54">
              <w:rPr>
                <w:rFonts w:ascii="Arial" w:hAnsi="Arial"/>
                <w:color w:val="000000"/>
                <w:sz w:val="17"/>
                <w:szCs w:val="17"/>
              </w:rPr>
              <w:t xml:space="preserve"> Treffpunkt ca. 12.00 H Parkplatz Totenkopf (zwischen Waldschloss und Tenne: nur ca. 6 km zur Morcher Mühle, B) bitte bei Wiegands anmelden. </w:t>
            </w:r>
            <w:r w:rsidR="001D45A4" w:rsidRPr="000D6D54">
              <w:rPr>
                <w:rFonts w:ascii="Arial" w:hAnsi="Arial"/>
                <w:color w:val="000000"/>
                <w:sz w:val="17"/>
                <w:szCs w:val="17"/>
              </w:rPr>
              <w:t>WF Irene u. Erich Wiegand, Tel. 06434/ 6273</w:t>
            </w:r>
          </w:p>
        </w:tc>
      </w:tr>
      <w:tr w:rsidR="007F3E4F" w:rsidRPr="000D6D54" w14:paraId="422801E5" w14:textId="77777777" w:rsidTr="00852F81">
        <w:tc>
          <w:tcPr>
            <w:tcW w:w="1384" w:type="dxa"/>
          </w:tcPr>
          <w:p w14:paraId="72691A17" w14:textId="6C92EC58" w:rsidR="007F3E4F" w:rsidRPr="000D6D54" w:rsidRDefault="007F3E4F" w:rsidP="000D6D54">
            <w:pPr>
              <w:pStyle w:val="KeinLeerraum"/>
              <w:spacing w:before="60" w:after="60"/>
              <w:rPr>
                <w:color w:val="000000" w:themeColor="text1"/>
                <w:sz w:val="17"/>
                <w:szCs w:val="17"/>
              </w:rPr>
            </w:pPr>
            <w:r w:rsidRPr="000D6D54">
              <w:rPr>
                <w:color w:val="000000" w:themeColor="text1"/>
                <w:sz w:val="17"/>
                <w:szCs w:val="17"/>
              </w:rPr>
              <w:t>Juli, 8.</w:t>
            </w:r>
          </w:p>
        </w:tc>
        <w:tc>
          <w:tcPr>
            <w:tcW w:w="1276" w:type="dxa"/>
          </w:tcPr>
          <w:p w14:paraId="451AE755" w14:textId="082FDCBE" w:rsidR="007F3E4F" w:rsidRPr="000D6D54" w:rsidRDefault="007F3E4F" w:rsidP="00852F81">
            <w:pPr>
              <w:pStyle w:val="KeinLeerraum"/>
              <w:spacing w:before="60" w:after="60"/>
              <w:ind w:right="176"/>
              <w:jc w:val="right"/>
              <w:rPr>
                <w:color w:val="000000" w:themeColor="text1"/>
                <w:sz w:val="17"/>
                <w:szCs w:val="17"/>
              </w:rPr>
            </w:pPr>
            <w:r w:rsidRPr="000D6D54">
              <w:rPr>
                <w:color w:val="000000" w:themeColor="text1"/>
                <w:sz w:val="17"/>
                <w:szCs w:val="17"/>
              </w:rPr>
              <w:t>Mittwoch</w:t>
            </w:r>
          </w:p>
        </w:tc>
        <w:tc>
          <w:tcPr>
            <w:tcW w:w="992" w:type="dxa"/>
          </w:tcPr>
          <w:p w14:paraId="34296ED6" w14:textId="21B83B5D" w:rsidR="007F3E4F" w:rsidRPr="000D6D54" w:rsidRDefault="007F3E4F" w:rsidP="00852F81">
            <w:pPr>
              <w:pStyle w:val="KeinLeerraum"/>
              <w:spacing w:before="60" w:after="60"/>
              <w:ind w:right="34"/>
              <w:jc w:val="right"/>
              <w:rPr>
                <w:color w:val="000000" w:themeColor="text1"/>
                <w:sz w:val="17"/>
                <w:szCs w:val="17"/>
              </w:rPr>
            </w:pPr>
            <w:r w:rsidRPr="000D6D54">
              <w:rPr>
                <w:sz w:val="17"/>
                <w:szCs w:val="17"/>
              </w:rPr>
              <w:t xml:space="preserve">9.30 </w:t>
            </w:r>
            <w:r w:rsidRPr="000D6D54">
              <w:rPr>
                <w:color w:val="000000" w:themeColor="text1"/>
                <w:sz w:val="17"/>
                <w:szCs w:val="17"/>
              </w:rPr>
              <w:t>Uhr</w:t>
            </w:r>
          </w:p>
        </w:tc>
        <w:tc>
          <w:tcPr>
            <w:tcW w:w="6540" w:type="dxa"/>
          </w:tcPr>
          <w:p w14:paraId="348DE21B" w14:textId="233A7345" w:rsidR="007F3E4F" w:rsidRPr="000D6D54" w:rsidRDefault="007F3E4F" w:rsidP="000D6D54">
            <w:pPr>
              <w:pStyle w:val="KeinLeerraum"/>
              <w:spacing w:before="60" w:after="60"/>
              <w:rPr>
                <w:rFonts w:ascii="Arial" w:hAnsi="Arial"/>
                <w:color w:val="000000"/>
                <w:sz w:val="17"/>
                <w:szCs w:val="17"/>
              </w:rPr>
            </w:pPr>
            <w:r w:rsidRPr="000D6D54">
              <w:rPr>
                <w:rFonts w:ascii="Arial" w:hAnsi="Arial"/>
                <w:sz w:val="17"/>
                <w:szCs w:val="17"/>
              </w:rPr>
              <w:t>Treffpunkt DB Haltestelle, Abfahrt 09.48 Uhr nach Hofheim.  Wanderung Richtung Gundelhard (etwas steiler Anstieg, danach eben), Einkehr in die Waldgaststätte Viehweide, 14 km, Rückfahrt um 16.04 Uhr. WF Hansjörg Wendling</w:t>
            </w:r>
            <w:r w:rsidR="00852F81">
              <w:rPr>
                <w:rFonts w:ascii="Arial" w:hAnsi="Arial"/>
                <w:sz w:val="17"/>
                <w:szCs w:val="17"/>
              </w:rPr>
              <w:t>,</w:t>
            </w:r>
            <w:r w:rsidRPr="000D6D54">
              <w:rPr>
                <w:rFonts w:ascii="Arial" w:hAnsi="Arial"/>
                <w:sz w:val="17"/>
                <w:szCs w:val="17"/>
              </w:rPr>
              <w:t xml:space="preserve"> Tel 53785</w:t>
            </w:r>
          </w:p>
        </w:tc>
      </w:tr>
      <w:tr w:rsidR="007F3E4F" w:rsidRPr="000D6D54" w14:paraId="60F160E0" w14:textId="77777777" w:rsidTr="00852F81">
        <w:tc>
          <w:tcPr>
            <w:tcW w:w="1384" w:type="dxa"/>
          </w:tcPr>
          <w:p w14:paraId="13DD911A" w14:textId="77127744" w:rsidR="007F3E4F" w:rsidRPr="000D6D54" w:rsidRDefault="007F3E4F" w:rsidP="000D6D54">
            <w:pPr>
              <w:pStyle w:val="KeinLeerraum"/>
              <w:spacing w:before="60" w:after="60"/>
              <w:rPr>
                <w:color w:val="000000" w:themeColor="text1"/>
                <w:sz w:val="17"/>
                <w:szCs w:val="17"/>
              </w:rPr>
            </w:pPr>
            <w:r w:rsidRPr="000D6D54">
              <w:rPr>
                <w:color w:val="000000" w:themeColor="text1"/>
                <w:sz w:val="17"/>
                <w:szCs w:val="17"/>
              </w:rPr>
              <w:t xml:space="preserve">August, 22. </w:t>
            </w:r>
          </w:p>
        </w:tc>
        <w:tc>
          <w:tcPr>
            <w:tcW w:w="1276" w:type="dxa"/>
          </w:tcPr>
          <w:p w14:paraId="36143CEE" w14:textId="65DC1BF1" w:rsidR="007F3E4F" w:rsidRPr="000D6D54" w:rsidRDefault="007F3E4F" w:rsidP="00852F81">
            <w:pPr>
              <w:pStyle w:val="KeinLeerraum"/>
              <w:spacing w:before="60" w:after="60"/>
              <w:ind w:right="176"/>
              <w:jc w:val="right"/>
              <w:rPr>
                <w:color w:val="000000" w:themeColor="text1"/>
                <w:sz w:val="17"/>
                <w:szCs w:val="17"/>
              </w:rPr>
            </w:pPr>
            <w:r w:rsidRPr="000D6D54">
              <w:rPr>
                <w:color w:val="000000" w:themeColor="text1"/>
                <w:sz w:val="17"/>
                <w:szCs w:val="17"/>
              </w:rPr>
              <w:t>Samstag</w:t>
            </w:r>
          </w:p>
        </w:tc>
        <w:tc>
          <w:tcPr>
            <w:tcW w:w="992" w:type="dxa"/>
          </w:tcPr>
          <w:p w14:paraId="41724FED" w14:textId="46F5B5CB" w:rsidR="007F3E4F" w:rsidRPr="000D6D54" w:rsidRDefault="007F3E4F" w:rsidP="00852F81">
            <w:pPr>
              <w:pStyle w:val="KeinLeerraum"/>
              <w:spacing w:before="60" w:after="60"/>
              <w:ind w:right="34"/>
              <w:jc w:val="right"/>
              <w:rPr>
                <w:color w:val="000000" w:themeColor="text1"/>
                <w:sz w:val="17"/>
                <w:szCs w:val="17"/>
              </w:rPr>
            </w:pPr>
            <w:r w:rsidRPr="000D6D54">
              <w:rPr>
                <w:sz w:val="17"/>
                <w:szCs w:val="17"/>
              </w:rPr>
              <w:t xml:space="preserve">10.50 </w:t>
            </w:r>
            <w:r w:rsidRPr="000D6D54">
              <w:rPr>
                <w:color w:val="000000" w:themeColor="text1"/>
                <w:sz w:val="17"/>
                <w:szCs w:val="17"/>
              </w:rPr>
              <w:t>Uhr</w:t>
            </w:r>
          </w:p>
        </w:tc>
        <w:tc>
          <w:tcPr>
            <w:tcW w:w="6540" w:type="dxa"/>
          </w:tcPr>
          <w:p w14:paraId="59710C4A" w14:textId="620E6966" w:rsidR="007F3E4F" w:rsidRPr="000D6D54" w:rsidRDefault="007F3E4F" w:rsidP="000D6D54">
            <w:pPr>
              <w:pStyle w:val="KeinLeerraum"/>
              <w:spacing w:before="60" w:after="60"/>
              <w:rPr>
                <w:color w:val="000000" w:themeColor="text1"/>
                <w:sz w:val="17"/>
                <w:szCs w:val="17"/>
              </w:rPr>
            </w:pPr>
            <w:r w:rsidRPr="000D6D54">
              <w:rPr>
                <w:rFonts w:ascii="Arial" w:hAnsi="Arial"/>
                <w:color w:val="000000"/>
                <w:sz w:val="17"/>
                <w:szCs w:val="17"/>
              </w:rPr>
              <w:t xml:space="preserve">Treffpunkt DB Haltestelle, Abfahrt 11.12 h nach Villmar, zu Fuß nach Runkel (Eiscafé!) entlang der Lahn und zurück auf der anderen Lahnseite, 9 km, in Villmar Besichtigung des Lahn-Marmor-Museums, </w:t>
            </w:r>
            <w:r w:rsidRPr="000D6D54">
              <w:rPr>
                <w:rFonts w:ascii="Arial" w:hAnsi="Arial"/>
                <w:sz w:val="17"/>
                <w:szCs w:val="17"/>
              </w:rPr>
              <w:t xml:space="preserve">Einkehr in Villmar, Rückkehr </w:t>
            </w:r>
            <w:r w:rsidRPr="000D6D54">
              <w:rPr>
                <w:rFonts w:ascii="Arial" w:hAnsi="Arial"/>
                <w:color w:val="000000"/>
                <w:sz w:val="17"/>
                <w:szCs w:val="17"/>
              </w:rPr>
              <w:t>gegen 21.00 h WF Dieter Conradi, Tel. 55301</w:t>
            </w:r>
          </w:p>
        </w:tc>
      </w:tr>
      <w:tr w:rsidR="007F3E4F" w:rsidRPr="000D6D54" w14:paraId="38CB1227" w14:textId="77777777" w:rsidTr="00852F81">
        <w:tc>
          <w:tcPr>
            <w:tcW w:w="1384" w:type="dxa"/>
          </w:tcPr>
          <w:p w14:paraId="7E673F03" w14:textId="7946047F" w:rsidR="007F3E4F" w:rsidRPr="000D6D54" w:rsidRDefault="007F3E4F" w:rsidP="00852F81">
            <w:pPr>
              <w:pStyle w:val="KeinLeerraum"/>
              <w:spacing w:before="60" w:after="60"/>
              <w:rPr>
                <w:color w:val="000000" w:themeColor="text1"/>
                <w:sz w:val="17"/>
                <w:szCs w:val="17"/>
              </w:rPr>
            </w:pPr>
            <w:r w:rsidRPr="000D6D54">
              <w:rPr>
                <w:color w:val="000000" w:themeColor="text1"/>
                <w:sz w:val="17"/>
                <w:szCs w:val="17"/>
              </w:rPr>
              <w:t>September, 11.</w:t>
            </w:r>
          </w:p>
        </w:tc>
        <w:tc>
          <w:tcPr>
            <w:tcW w:w="1276" w:type="dxa"/>
          </w:tcPr>
          <w:p w14:paraId="59E94090" w14:textId="0F50C425" w:rsidR="007F3E4F" w:rsidRPr="000D6D54" w:rsidRDefault="007F3E4F" w:rsidP="00852F81">
            <w:pPr>
              <w:pStyle w:val="KeinLeerraum"/>
              <w:spacing w:before="60" w:after="60"/>
              <w:ind w:right="176"/>
              <w:jc w:val="right"/>
              <w:rPr>
                <w:color w:val="000000" w:themeColor="text1"/>
                <w:sz w:val="17"/>
                <w:szCs w:val="17"/>
              </w:rPr>
            </w:pPr>
            <w:r w:rsidRPr="000D6D54">
              <w:rPr>
                <w:color w:val="000000" w:themeColor="text1"/>
                <w:sz w:val="17"/>
                <w:szCs w:val="17"/>
              </w:rPr>
              <w:t>Freitag</w:t>
            </w:r>
          </w:p>
        </w:tc>
        <w:tc>
          <w:tcPr>
            <w:tcW w:w="992" w:type="dxa"/>
          </w:tcPr>
          <w:p w14:paraId="645EB27F" w14:textId="584EBED1" w:rsidR="007F3E4F" w:rsidRPr="000D6D54" w:rsidRDefault="007F3E4F" w:rsidP="00852F81">
            <w:pPr>
              <w:pStyle w:val="KeinLeerraum"/>
              <w:spacing w:before="60" w:after="60"/>
              <w:ind w:right="34"/>
              <w:jc w:val="right"/>
              <w:rPr>
                <w:color w:val="000000" w:themeColor="text1"/>
                <w:sz w:val="17"/>
                <w:szCs w:val="17"/>
              </w:rPr>
            </w:pPr>
            <w:r w:rsidRPr="000D6D54">
              <w:rPr>
                <w:sz w:val="17"/>
                <w:szCs w:val="17"/>
              </w:rPr>
              <w:t xml:space="preserve">12.00 </w:t>
            </w:r>
            <w:r w:rsidRPr="000D6D54">
              <w:rPr>
                <w:color w:val="000000" w:themeColor="text1"/>
                <w:sz w:val="17"/>
                <w:szCs w:val="17"/>
              </w:rPr>
              <w:t>Uhr</w:t>
            </w:r>
          </w:p>
        </w:tc>
        <w:tc>
          <w:tcPr>
            <w:tcW w:w="6540" w:type="dxa"/>
          </w:tcPr>
          <w:p w14:paraId="1FF29857" w14:textId="5156CCE1" w:rsidR="007F3E4F" w:rsidRPr="000D6D54" w:rsidRDefault="007F3E4F" w:rsidP="000D6D54">
            <w:pPr>
              <w:pStyle w:val="KeinLeerraum"/>
              <w:spacing w:before="60" w:after="60"/>
              <w:rPr>
                <w:rFonts w:ascii="Arial" w:hAnsi="Arial"/>
                <w:color w:val="000000"/>
                <w:sz w:val="17"/>
                <w:szCs w:val="17"/>
              </w:rPr>
            </w:pPr>
            <w:r w:rsidRPr="000D6D54">
              <w:rPr>
                <w:rFonts w:ascii="Arial" w:hAnsi="Arial"/>
                <w:color w:val="000000"/>
                <w:sz w:val="17"/>
                <w:szCs w:val="17"/>
              </w:rPr>
              <w:t xml:space="preserve">Fahrt mit Autos nach </w:t>
            </w:r>
            <w:r w:rsidRPr="000D6D54">
              <w:rPr>
                <w:rFonts w:ascii="Arial" w:hAnsi="Arial"/>
                <w:sz w:val="17"/>
                <w:szCs w:val="17"/>
              </w:rPr>
              <w:t xml:space="preserve">Oberems zur Kittelhütte, </w:t>
            </w:r>
            <w:r w:rsidRPr="000D6D54">
              <w:rPr>
                <w:rFonts w:ascii="Arial" w:hAnsi="Arial"/>
                <w:color w:val="000000"/>
                <w:sz w:val="17"/>
                <w:szCs w:val="17"/>
              </w:rPr>
              <w:t xml:space="preserve">Wanderung über Seelenberg nach Schmitten-Treisberg, 6km, Einkehr im </w:t>
            </w:r>
            <w:r w:rsidR="00852F81" w:rsidRPr="000D6D54">
              <w:rPr>
                <w:rFonts w:ascii="Arial" w:hAnsi="Arial"/>
                <w:color w:val="000000"/>
                <w:sz w:val="17"/>
                <w:szCs w:val="17"/>
              </w:rPr>
              <w:t>Café</w:t>
            </w:r>
            <w:r w:rsidRPr="000D6D54">
              <w:rPr>
                <w:rFonts w:ascii="Arial" w:hAnsi="Arial"/>
                <w:color w:val="000000"/>
                <w:sz w:val="17"/>
                <w:szCs w:val="17"/>
              </w:rPr>
              <w:t xml:space="preserve"> Marx (Kaffee u. Kuchen), zurück zu den Autos, insgesamt 13 km, Einkehr in Oberems „</w:t>
            </w:r>
            <w:r w:rsidR="000D6D54">
              <w:rPr>
                <w:rFonts w:ascii="Arial" w:hAnsi="Arial"/>
                <w:color w:val="000000"/>
                <w:sz w:val="17"/>
                <w:szCs w:val="17"/>
              </w:rPr>
              <w:t>Zum Deutschen Haus“ gegen 17.00</w:t>
            </w:r>
            <w:r w:rsidR="00852F81">
              <w:rPr>
                <w:rFonts w:ascii="Arial" w:hAnsi="Arial"/>
                <w:color w:val="000000"/>
                <w:sz w:val="17"/>
                <w:szCs w:val="17"/>
              </w:rPr>
              <w:t xml:space="preserve">h, Rückkehr gegen 20.00 h. </w:t>
            </w:r>
            <w:r w:rsidRPr="000D6D54">
              <w:rPr>
                <w:rFonts w:ascii="Arial" w:hAnsi="Arial"/>
                <w:color w:val="000000"/>
                <w:sz w:val="17"/>
                <w:szCs w:val="17"/>
              </w:rPr>
              <w:t>WF: Irene u. Erich Wiegand, Tel. 06434/ 6273</w:t>
            </w:r>
          </w:p>
        </w:tc>
      </w:tr>
      <w:tr w:rsidR="007F3E4F" w:rsidRPr="000D6D54" w14:paraId="4F2637C2" w14:textId="77777777" w:rsidTr="00852F81">
        <w:tc>
          <w:tcPr>
            <w:tcW w:w="1384" w:type="dxa"/>
          </w:tcPr>
          <w:p w14:paraId="217FAD39" w14:textId="0E276FD4" w:rsidR="007F3E4F" w:rsidRPr="000D6D54" w:rsidRDefault="007F3E4F" w:rsidP="000D6D54">
            <w:pPr>
              <w:pStyle w:val="KeinLeerraum"/>
              <w:spacing w:before="60" w:after="60"/>
              <w:rPr>
                <w:color w:val="000000" w:themeColor="text1"/>
                <w:sz w:val="17"/>
                <w:szCs w:val="17"/>
              </w:rPr>
            </w:pPr>
            <w:r w:rsidRPr="000D6D54">
              <w:rPr>
                <w:color w:val="000000" w:themeColor="text1"/>
                <w:sz w:val="17"/>
                <w:szCs w:val="17"/>
              </w:rPr>
              <w:t>September, 27</w:t>
            </w:r>
            <w:r w:rsidR="00852F81">
              <w:rPr>
                <w:color w:val="000000" w:themeColor="text1"/>
                <w:sz w:val="17"/>
                <w:szCs w:val="17"/>
              </w:rPr>
              <w:t>.</w:t>
            </w:r>
          </w:p>
        </w:tc>
        <w:tc>
          <w:tcPr>
            <w:tcW w:w="1276" w:type="dxa"/>
          </w:tcPr>
          <w:p w14:paraId="3A252319" w14:textId="733E82B5" w:rsidR="007F3E4F" w:rsidRPr="000D6D54" w:rsidRDefault="007F3E4F" w:rsidP="00852F81">
            <w:pPr>
              <w:pStyle w:val="KeinLeerraum"/>
              <w:spacing w:before="60" w:after="60"/>
              <w:ind w:right="176"/>
              <w:jc w:val="right"/>
              <w:rPr>
                <w:color w:val="000000" w:themeColor="text1"/>
                <w:sz w:val="17"/>
                <w:szCs w:val="17"/>
              </w:rPr>
            </w:pPr>
            <w:r w:rsidRPr="000D6D54">
              <w:rPr>
                <w:color w:val="000000" w:themeColor="text1"/>
                <w:sz w:val="17"/>
                <w:szCs w:val="17"/>
              </w:rPr>
              <w:t>Sonntag</w:t>
            </w:r>
          </w:p>
        </w:tc>
        <w:tc>
          <w:tcPr>
            <w:tcW w:w="992" w:type="dxa"/>
          </w:tcPr>
          <w:p w14:paraId="3DC0432F" w14:textId="0953ACE2" w:rsidR="007F3E4F" w:rsidRPr="000D6D54" w:rsidRDefault="007F3E4F" w:rsidP="00852F81">
            <w:pPr>
              <w:pStyle w:val="KeinLeerraum"/>
              <w:spacing w:before="60" w:after="60"/>
              <w:ind w:right="34"/>
              <w:jc w:val="right"/>
              <w:rPr>
                <w:color w:val="000000" w:themeColor="text1"/>
                <w:sz w:val="17"/>
                <w:szCs w:val="17"/>
              </w:rPr>
            </w:pPr>
            <w:r w:rsidRPr="000D6D54">
              <w:rPr>
                <w:color w:val="000000" w:themeColor="text1"/>
                <w:sz w:val="17"/>
                <w:szCs w:val="17"/>
              </w:rPr>
              <w:t>13.30 Uhr</w:t>
            </w:r>
          </w:p>
        </w:tc>
        <w:tc>
          <w:tcPr>
            <w:tcW w:w="6540" w:type="dxa"/>
          </w:tcPr>
          <w:p w14:paraId="13DE3865" w14:textId="63154108" w:rsidR="007F3E4F" w:rsidRPr="000D6D54" w:rsidRDefault="007F3E4F" w:rsidP="000D6D54">
            <w:pPr>
              <w:pStyle w:val="KeinLeerraum"/>
              <w:spacing w:before="60" w:after="60"/>
              <w:rPr>
                <w:rFonts w:ascii="Arial" w:hAnsi="Arial"/>
                <w:color w:val="000000"/>
                <w:sz w:val="17"/>
                <w:szCs w:val="17"/>
              </w:rPr>
            </w:pPr>
            <w:r w:rsidRPr="000D6D54">
              <w:rPr>
                <w:rFonts w:ascii="Arial" w:hAnsi="Arial"/>
                <w:color w:val="000000"/>
                <w:sz w:val="17"/>
                <w:szCs w:val="17"/>
              </w:rPr>
              <w:t xml:space="preserve">Fahrt mit dem Auto zur </w:t>
            </w:r>
            <w:r w:rsidRPr="000D6D54">
              <w:rPr>
                <w:rFonts w:ascii="Arial" w:hAnsi="Arial"/>
                <w:b/>
                <w:color w:val="000000"/>
                <w:sz w:val="17"/>
                <w:szCs w:val="17"/>
              </w:rPr>
              <w:t>Gauwanderung</w:t>
            </w:r>
            <w:r w:rsidRPr="000D6D54">
              <w:rPr>
                <w:rFonts w:ascii="Arial" w:hAnsi="Arial"/>
                <w:color w:val="000000"/>
                <w:sz w:val="17"/>
                <w:szCs w:val="17"/>
              </w:rPr>
              <w:t xml:space="preserve"> nach Idstein, Start dort um 14.00 h Strecken von 5 und 10 km, WF Brigitte Frost, Tel. 54362</w:t>
            </w:r>
          </w:p>
        </w:tc>
      </w:tr>
      <w:tr w:rsidR="007F3E4F" w:rsidRPr="000D6D54" w14:paraId="22CC7BE5" w14:textId="77777777" w:rsidTr="00852F81">
        <w:tc>
          <w:tcPr>
            <w:tcW w:w="1384" w:type="dxa"/>
          </w:tcPr>
          <w:p w14:paraId="2CF7BAEA" w14:textId="1C9CF835" w:rsidR="007F3E4F" w:rsidRPr="000D6D54" w:rsidRDefault="007F3E4F" w:rsidP="000D6D54">
            <w:pPr>
              <w:pStyle w:val="KeinLeerraum"/>
              <w:spacing w:before="60" w:after="60"/>
              <w:rPr>
                <w:color w:val="000000" w:themeColor="text1"/>
                <w:sz w:val="17"/>
                <w:szCs w:val="17"/>
              </w:rPr>
            </w:pPr>
            <w:r w:rsidRPr="000D6D54">
              <w:rPr>
                <w:color w:val="000000" w:themeColor="text1"/>
                <w:sz w:val="17"/>
                <w:szCs w:val="17"/>
              </w:rPr>
              <w:t>Oktober, 24.</w:t>
            </w:r>
          </w:p>
        </w:tc>
        <w:tc>
          <w:tcPr>
            <w:tcW w:w="1276" w:type="dxa"/>
          </w:tcPr>
          <w:p w14:paraId="36CA6E16" w14:textId="1D64F494" w:rsidR="007F3E4F" w:rsidRPr="000D6D54" w:rsidRDefault="007F3E4F" w:rsidP="00852F81">
            <w:pPr>
              <w:pStyle w:val="KeinLeerraum"/>
              <w:spacing w:before="60" w:after="60"/>
              <w:ind w:right="176"/>
              <w:jc w:val="right"/>
              <w:rPr>
                <w:color w:val="000000" w:themeColor="text1"/>
                <w:sz w:val="17"/>
                <w:szCs w:val="17"/>
              </w:rPr>
            </w:pPr>
            <w:r w:rsidRPr="000D6D54">
              <w:rPr>
                <w:color w:val="000000" w:themeColor="text1"/>
                <w:sz w:val="17"/>
                <w:szCs w:val="17"/>
              </w:rPr>
              <w:t>Samstag</w:t>
            </w:r>
          </w:p>
        </w:tc>
        <w:tc>
          <w:tcPr>
            <w:tcW w:w="992" w:type="dxa"/>
          </w:tcPr>
          <w:p w14:paraId="0EEE1BFC" w14:textId="2253D961" w:rsidR="007F3E4F" w:rsidRPr="000D6D54" w:rsidRDefault="007F3E4F" w:rsidP="00852F81">
            <w:pPr>
              <w:pStyle w:val="KeinLeerraum"/>
              <w:spacing w:before="60" w:after="60"/>
              <w:ind w:right="34"/>
              <w:jc w:val="right"/>
              <w:rPr>
                <w:color w:val="000000" w:themeColor="text1"/>
                <w:sz w:val="17"/>
                <w:szCs w:val="17"/>
              </w:rPr>
            </w:pPr>
            <w:r w:rsidRPr="000D6D54">
              <w:rPr>
                <w:sz w:val="17"/>
                <w:szCs w:val="17"/>
              </w:rPr>
              <w:t xml:space="preserve">13.00 </w:t>
            </w:r>
            <w:r w:rsidRPr="000D6D54">
              <w:rPr>
                <w:color w:val="000000" w:themeColor="text1"/>
                <w:sz w:val="17"/>
                <w:szCs w:val="17"/>
              </w:rPr>
              <w:t>Uhr</w:t>
            </w:r>
          </w:p>
        </w:tc>
        <w:tc>
          <w:tcPr>
            <w:tcW w:w="6540" w:type="dxa"/>
          </w:tcPr>
          <w:p w14:paraId="5FB44BCA" w14:textId="09FEC568" w:rsidR="007F3E4F" w:rsidRPr="000D6D54" w:rsidRDefault="007F3E4F" w:rsidP="000D6D54">
            <w:pPr>
              <w:pStyle w:val="KeinLeerraum"/>
              <w:spacing w:before="60" w:after="60"/>
              <w:rPr>
                <w:rFonts w:ascii="Arial" w:hAnsi="Arial"/>
                <w:color w:val="000000"/>
                <w:sz w:val="17"/>
                <w:szCs w:val="17"/>
              </w:rPr>
            </w:pPr>
            <w:r w:rsidRPr="000D6D54">
              <w:rPr>
                <w:rFonts w:ascii="Arial" w:hAnsi="Arial"/>
                <w:sz w:val="17"/>
                <w:szCs w:val="17"/>
              </w:rPr>
              <w:t xml:space="preserve">Fahrt mit Autos zur Platte, Wanderung über Kellerskopf und Rassen (Aussichtspunkt) zurück zur Platte, Einkehr im Jagdschloss Platte, 12 km, 150 m Höhenunterschied. </w:t>
            </w:r>
            <w:r w:rsidRPr="000D6D54">
              <w:rPr>
                <w:rFonts w:ascii="Arial" w:hAnsi="Arial"/>
                <w:color w:val="000000"/>
                <w:sz w:val="17"/>
                <w:szCs w:val="17"/>
              </w:rPr>
              <w:t xml:space="preserve">WF </w:t>
            </w:r>
            <w:r w:rsidRPr="000D6D54">
              <w:rPr>
                <w:rFonts w:ascii="Arial" w:hAnsi="Arial"/>
                <w:sz w:val="17"/>
                <w:szCs w:val="17"/>
              </w:rPr>
              <w:t xml:space="preserve"> Manfred Girg u.</w:t>
            </w:r>
            <w:r w:rsidR="00852F81">
              <w:rPr>
                <w:rFonts w:ascii="Arial" w:hAnsi="Arial"/>
                <w:sz w:val="17"/>
                <w:szCs w:val="17"/>
              </w:rPr>
              <w:t xml:space="preserve"> </w:t>
            </w:r>
            <w:r w:rsidRPr="000D6D54">
              <w:rPr>
                <w:rFonts w:ascii="Arial" w:hAnsi="Arial"/>
                <w:sz w:val="17"/>
                <w:szCs w:val="17"/>
              </w:rPr>
              <w:t>Werner Krause</w:t>
            </w:r>
            <w:r w:rsidRPr="000D6D54">
              <w:rPr>
                <w:rFonts w:ascii="Arial" w:hAnsi="Arial"/>
                <w:color w:val="000000"/>
                <w:sz w:val="17"/>
                <w:szCs w:val="17"/>
              </w:rPr>
              <w:t>, Tel. 1779</w:t>
            </w:r>
          </w:p>
        </w:tc>
      </w:tr>
      <w:tr w:rsidR="007F3E4F" w:rsidRPr="000D6D54" w14:paraId="640D7AC5" w14:textId="77777777" w:rsidTr="00852F81">
        <w:tc>
          <w:tcPr>
            <w:tcW w:w="1384" w:type="dxa"/>
          </w:tcPr>
          <w:p w14:paraId="2BAE8ABA" w14:textId="15D1AF18" w:rsidR="007F3E4F" w:rsidRPr="000D6D54" w:rsidRDefault="007F3E4F" w:rsidP="000D6D54">
            <w:pPr>
              <w:pStyle w:val="KeinLeerraum"/>
              <w:spacing w:before="60" w:after="60"/>
              <w:rPr>
                <w:color w:val="000000" w:themeColor="text1"/>
                <w:sz w:val="17"/>
                <w:szCs w:val="17"/>
              </w:rPr>
            </w:pPr>
            <w:r w:rsidRPr="000D6D54">
              <w:rPr>
                <w:color w:val="000000" w:themeColor="text1"/>
                <w:sz w:val="17"/>
                <w:szCs w:val="17"/>
              </w:rPr>
              <w:t>November, 14.</w:t>
            </w:r>
          </w:p>
        </w:tc>
        <w:tc>
          <w:tcPr>
            <w:tcW w:w="1276" w:type="dxa"/>
          </w:tcPr>
          <w:p w14:paraId="620CC8FA" w14:textId="34EC0EBE" w:rsidR="007F3E4F" w:rsidRPr="000D6D54" w:rsidRDefault="007F3E4F" w:rsidP="00852F81">
            <w:pPr>
              <w:pStyle w:val="KeinLeerraum"/>
              <w:spacing w:before="60" w:after="60"/>
              <w:ind w:right="176"/>
              <w:jc w:val="right"/>
              <w:rPr>
                <w:color w:val="000000" w:themeColor="text1"/>
                <w:sz w:val="17"/>
                <w:szCs w:val="17"/>
              </w:rPr>
            </w:pPr>
            <w:r w:rsidRPr="000D6D54">
              <w:rPr>
                <w:color w:val="000000" w:themeColor="text1"/>
                <w:sz w:val="17"/>
                <w:szCs w:val="17"/>
              </w:rPr>
              <w:t>Samstag</w:t>
            </w:r>
          </w:p>
        </w:tc>
        <w:tc>
          <w:tcPr>
            <w:tcW w:w="992" w:type="dxa"/>
          </w:tcPr>
          <w:p w14:paraId="1F86FCA2" w14:textId="5D07182C" w:rsidR="007F3E4F" w:rsidRPr="000D6D54" w:rsidRDefault="007F3E4F" w:rsidP="00852F81">
            <w:pPr>
              <w:pStyle w:val="KeinLeerraum"/>
              <w:spacing w:before="60" w:after="60"/>
              <w:ind w:right="34"/>
              <w:jc w:val="right"/>
              <w:rPr>
                <w:color w:val="000000" w:themeColor="text1"/>
                <w:sz w:val="17"/>
                <w:szCs w:val="17"/>
              </w:rPr>
            </w:pPr>
            <w:r w:rsidRPr="000D6D54">
              <w:rPr>
                <w:sz w:val="17"/>
                <w:szCs w:val="17"/>
              </w:rPr>
              <w:t xml:space="preserve">10.50 </w:t>
            </w:r>
            <w:r w:rsidRPr="000D6D54">
              <w:rPr>
                <w:color w:val="000000" w:themeColor="text1"/>
                <w:sz w:val="17"/>
                <w:szCs w:val="17"/>
              </w:rPr>
              <w:t>Uhr</w:t>
            </w:r>
          </w:p>
        </w:tc>
        <w:tc>
          <w:tcPr>
            <w:tcW w:w="6540" w:type="dxa"/>
          </w:tcPr>
          <w:p w14:paraId="18969637" w14:textId="0DE7EF51" w:rsidR="007F3E4F" w:rsidRPr="000D6D54" w:rsidRDefault="007F3E4F" w:rsidP="000D6D54">
            <w:pPr>
              <w:pStyle w:val="KeinLeerraum"/>
              <w:spacing w:before="60" w:after="60"/>
              <w:rPr>
                <w:rFonts w:ascii="Arial" w:hAnsi="Arial"/>
                <w:color w:val="000000"/>
                <w:sz w:val="17"/>
                <w:szCs w:val="17"/>
              </w:rPr>
            </w:pPr>
            <w:r w:rsidRPr="000D6D54">
              <w:rPr>
                <w:rFonts w:ascii="Arial" w:hAnsi="Arial"/>
                <w:color w:val="000000"/>
                <w:sz w:val="17"/>
                <w:szCs w:val="17"/>
              </w:rPr>
              <w:t xml:space="preserve">Treffpunkt DB Haltestelle, Abfahrt </w:t>
            </w:r>
            <w:r w:rsidRPr="000D6D54">
              <w:rPr>
                <w:rFonts w:ascii="Arial" w:hAnsi="Arial"/>
                <w:sz w:val="17"/>
                <w:szCs w:val="17"/>
              </w:rPr>
              <w:t xml:space="preserve">11.12 </w:t>
            </w:r>
            <w:r w:rsidRPr="000D6D54">
              <w:rPr>
                <w:rFonts w:ascii="Arial" w:hAnsi="Arial"/>
                <w:color w:val="000000"/>
                <w:sz w:val="17"/>
                <w:szCs w:val="17"/>
              </w:rPr>
              <w:t xml:space="preserve">Uhr nach Eschhofen, zu Fuß nach Dietkirchen, Stiftskirche St. Lubentius, entlang der Lahn zurück nach Limburg, </w:t>
            </w:r>
            <w:r w:rsidRPr="000D6D54">
              <w:rPr>
                <w:rFonts w:ascii="Arial" w:hAnsi="Arial"/>
                <w:sz w:val="17"/>
                <w:szCs w:val="17"/>
              </w:rPr>
              <w:t>8 km</w:t>
            </w:r>
            <w:r w:rsidRPr="000D6D54">
              <w:rPr>
                <w:rFonts w:ascii="Arial" w:hAnsi="Arial"/>
                <w:color w:val="000000"/>
                <w:sz w:val="17"/>
                <w:szCs w:val="17"/>
              </w:rPr>
              <w:t xml:space="preserve">, 14.00 h Diozösanmuseum Limburg inkl. Staurothek, </w:t>
            </w:r>
            <w:r w:rsidRPr="000D6D54">
              <w:rPr>
                <w:rFonts w:ascii="Arial" w:hAnsi="Arial"/>
                <w:sz w:val="17"/>
                <w:szCs w:val="17"/>
              </w:rPr>
              <w:t xml:space="preserve">Einkehr16.00h </w:t>
            </w:r>
            <w:r w:rsidRPr="000D6D54">
              <w:rPr>
                <w:rFonts w:ascii="Arial" w:hAnsi="Arial"/>
                <w:color w:val="000000"/>
                <w:sz w:val="17"/>
                <w:szCs w:val="17"/>
              </w:rPr>
              <w:t>Paulaner Brauhaus, Rückfahrt 18.00 / 19.00  Uhr , WF Gudrun Kahl</w:t>
            </w:r>
            <w:r w:rsidR="00852F81">
              <w:rPr>
                <w:rFonts w:ascii="Arial" w:hAnsi="Arial"/>
                <w:color w:val="000000"/>
                <w:sz w:val="17"/>
                <w:szCs w:val="17"/>
              </w:rPr>
              <w:t>,</w:t>
            </w:r>
            <w:r w:rsidRPr="000D6D54">
              <w:rPr>
                <w:rFonts w:ascii="Arial" w:hAnsi="Arial"/>
                <w:color w:val="000000"/>
                <w:sz w:val="17"/>
                <w:szCs w:val="17"/>
              </w:rPr>
              <w:t xml:space="preserve"> Tel. 6458</w:t>
            </w:r>
          </w:p>
        </w:tc>
      </w:tr>
      <w:tr w:rsidR="007F3E4F" w:rsidRPr="000D6D54" w14:paraId="3D14D844" w14:textId="77777777" w:rsidTr="00852F81">
        <w:tc>
          <w:tcPr>
            <w:tcW w:w="1384" w:type="dxa"/>
          </w:tcPr>
          <w:p w14:paraId="4BAF3147" w14:textId="236F377A" w:rsidR="007F3E4F" w:rsidRPr="000D6D54" w:rsidRDefault="007F3E4F" w:rsidP="000D6D54">
            <w:pPr>
              <w:pStyle w:val="KeinLeerraum"/>
              <w:spacing w:before="60" w:after="60"/>
              <w:rPr>
                <w:color w:val="000000" w:themeColor="text1"/>
                <w:sz w:val="17"/>
                <w:szCs w:val="17"/>
              </w:rPr>
            </w:pPr>
            <w:r w:rsidRPr="000D6D54">
              <w:rPr>
                <w:color w:val="000000" w:themeColor="text1"/>
                <w:sz w:val="17"/>
                <w:szCs w:val="17"/>
              </w:rPr>
              <w:t>Dezember, 28.</w:t>
            </w:r>
          </w:p>
        </w:tc>
        <w:tc>
          <w:tcPr>
            <w:tcW w:w="1276" w:type="dxa"/>
          </w:tcPr>
          <w:p w14:paraId="1B024D68" w14:textId="7152A05D" w:rsidR="007F3E4F" w:rsidRPr="000D6D54" w:rsidRDefault="007F3E4F" w:rsidP="00852F81">
            <w:pPr>
              <w:pStyle w:val="KeinLeerraum"/>
              <w:spacing w:before="60" w:after="60"/>
              <w:ind w:right="176"/>
              <w:jc w:val="right"/>
              <w:rPr>
                <w:color w:val="000000" w:themeColor="text1"/>
                <w:sz w:val="17"/>
                <w:szCs w:val="17"/>
              </w:rPr>
            </w:pPr>
            <w:r w:rsidRPr="000D6D54">
              <w:rPr>
                <w:color w:val="000000" w:themeColor="text1"/>
                <w:sz w:val="17"/>
                <w:szCs w:val="17"/>
              </w:rPr>
              <w:t>Montag</w:t>
            </w:r>
          </w:p>
        </w:tc>
        <w:tc>
          <w:tcPr>
            <w:tcW w:w="992" w:type="dxa"/>
          </w:tcPr>
          <w:p w14:paraId="426055BD" w14:textId="2FA70425" w:rsidR="007F3E4F" w:rsidRPr="000D6D54" w:rsidRDefault="007F3E4F" w:rsidP="00852F81">
            <w:pPr>
              <w:pStyle w:val="KeinLeerraum"/>
              <w:spacing w:before="60" w:after="60"/>
              <w:ind w:right="34"/>
              <w:jc w:val="right"/>
              <w:rPr>
                <w:color w:val="000000" w:themeColor="text1"/>
                <w:sz w:val="17"/>
                <w:szCs w:val="17"/>
              </w:rPr>
            </w:pPr>
            <w:r w:rsidRPr="000D6D54">
              <w:rPr>
                <w:color w:val="000000" w:themeColor="text1"/>
                <w:sz w:val="17"/>
                <w:szCs w:val="17"/>
              </w:rPr>
              <w:t>14.00 Uhr</w:t>
            </w:r>
          </w:p>
        </w:tc>
        <w:tc>
          <w:tcPr>
            <w:tcW w:w="6540" w:type="dxa"/>
          </w:tcPr>
          <w:p w14:paraId="04C60E07" w14:textId="596217DE" w:rsidR="007F3E4F" w:rsidRPr="000D6D54" w:rsidRDefault="007F3E4F" w:rsidP="000D6D54">
            <w:pPr>
              <w:pStyle w:val="KeinLeerraum"/>
              <w:spacing w:before="60" w:after="60"/>
              <w:rPr>
                <w:rFonts w:ascii="Arial" w:hAnsi="Arial"/>
                <w:color w:val="000000"/>
                <w:sz w:val="17"/>
                <w:szCs w:val="17"/>
              </w:rPr>
            </w:pPr>
            <w:r w:rsidRPr="000D6D54">
              <w:rPr>
                <w:rFonts w:ascii="Arial" w:hAnsi="Arial"/>
                <w:b/>
                <w:color w:val="000000"/>
                <w:sz w:val="17"/>
                <w:szCs w:val="17"/>
              </w:rPr>
              <w:t>Jahresabschlußwanderung</w:t>
            </w:r>
            <w:r w:rsidRPr="000D6D54">
              <w:rPr>
                <w:rFonts w:ascii="Arial" w:hAnsi="Arial"/>
                <w:color w:val="000000"/>
                <w:sz w:val="17"/>
                <w:szCs w:val="17"/>
              </w:rPr>
              <w:t xml:space="preserve"> halb um Wörsdorf herum, Einkehr im TSG –Vereinsheim, Sportplatz Wö</w:t>
            </w:r>
            <w:r w:rsidR="00852F81">
              <w:rPr>
                <w:rFonts w:ascii="Arial" w:hAnsi="Arial"/>
                <w:color w:val="000000"/>
                <w:sz w:val="17"/>
                <w:szCs w:val="17"/>
              </w:rPr>
              <w:t>rsdorf, 8 km, WF Brigitte Frost,</w:t>
            </w:r>
            <w:r w:rsidRPr="000D6D54">
              <w:rPr>
                <w:rFonts w:ascii="Arial" w:hAnsi="Arial"/>
                <w:color w:val="000000"/>
                <w:sz w:val="17"/>
                <w:szCs w:val="17"/>
              </w:rPr>
              <w:t xml:space="preserve"> Tel 54362</w:t>
            </w:r>
          </w:p>
        </w:tc>
      </w:tr>
    </w:tbl>
    <w:p w14:paraId="3DC27BE3" w14:textId="77777777" w:rsidR="00296EBF" w:rsidRDefault="00296EBF" w:rsidP="00296EBF">
      <w:pPr>
        <w:pStyle w:val="KeinLeerraum"/>
        <w:rPr>
          <w:color w:val="000000" w:themeColor="text1"/>
          <w:sz w:val="17"/>
          <w:szCs w:val="17"/>
        </w:rPr>
      </w:pPr>
    </w:p>
    <w:p w14:paraId="39F0F73F" w14:textId="77777777" w:rsidR="00852F81" w:rsidRPr="000D6D54" w:rsidRDefault="00852F81" w:rsidP="00296EBF">
      <w:pPr>
        <w:pStyle w:val="KeinLeerraum"/>
        <w:rPr>
          <w:color w:val="000000" w:themeColor="text1"/>
          <w:sz w:val="17"/>
          <w:szCs w:val="17"/>
        </w:rPr>
      </w:pPr>
    </w:p>
    <w:p w14:paraId="1F75C998" w14:textId="5FBB9286" w:rsidR="008A732A" w:rsidRPr="000D6D54" w:rsidRDefault="006533C6" w:rsidP="00EC030B">
      <w:pPr>
        <w:pStyle w:val="KeinLeerraum"/>
        <w:rPr>
          <w:color w:val="000000" w:themeColor="text1"/>
          <w:sz w:val="17"/>
          <w:szCs w:val="17"/>
        </w:rPr>
      </w:pPr>
      <w:r w:rsidRPr="000D6D54">
        <w:rPr>
          <w:color w:val="000000" w:themeColor="text1"/>
          <w:sz w:val="17"/>
          <w:szCs w:val="17"/>
        </w:rPr>
        <w:t>Wörsdorf, im Dezember 201</w:t>
      </w:r>
      <w:r w:rsidR="001E5194" w:rsidRPr="000D6D54">
        <w:rPr>
          <w:color w:val="000000" w:themeColor="text1"/>
          <w:sz w:val="17"/>
          <w:szCs w:val="17"/>
        </w:rPr>
        <w:t>9</w:t>
      </w:r>
      <w:r w:rsidRPr="000D6D54">
        <w:rPr>
          <w:color w:val="000000" w:themeColor="text1"/>
          <w:sz w:val="17"/>
          <w:szCs w:val="17"/>
        </w:rPr>
        <w:t xml:space="preserve">    </w:t>
      </w:r>
      <w:r w:rsidR="007A53B4" w:rsidRPr="000D6D54">
        <w:rPr>
          <w:color w:val="000000" w:themeColor="text1"/>
          <w:sz w:val="17"/>
          <w:szCs w:val="17"/>
        </w:rPr>
        <w:t xml:space="preserve">                              </w:t>
      </w:r>
      <w:r w:rsidRPr="000D6D54">
        <w:rPr>
          <w:color w:val="000000" w:themeColor="text1"/>
          <w:sz w:val="17"/>
          <w:szCs w:val="17"/>
        </w:rPr>
        <w:t xml:space="preserve">Brigitte Frost, Abteilungsleiterin Wandern und </w:t>
      </w:r>
      <w:r w:rsidR="001E5194" w:rsidRPr="000D6D54">
        <w:rPr>
          <w:color w:val="000000" w:themeColor="text1"/>
          <w:sz w:val="17"/>
          <w:szCs w:val="17"/>
        </w:rPr>
        <w:t xml:space="preserve">alle </w:t>
      </w:r>
      <w:r w:rsidR="00EC030B" w:rsidRPr="000D6D54">
        <w:rPr>
          <w:color w:val="000000" w:themeColor="text1"/>
          <w:sz w:val="17"/>
          <w:szCs w:val="17"/>
        </w:rPr>
        <w:t>Wanderführer</w:t>
      </w:r>
    </w:p>
    <w:sectPr w:rsidR="008A732A" w:rsidRPr="000D6D54" w:rsidSect="00BD2705">
      <w:headerReference w:type="default" r:id="rId9"/>
      <w:pgSz w:w="11906" w:h="16838" w:code="9"/>
      <w:pgMar w:top="2269"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C128F" w14:textId="77777777" w:rsidR="00D1046E" w:rsidRPr="000D6D54" w:rsidRDefault="00D1046E" w:rsidP="00F64FFD">
      <w:pPr>
        <w:spacing w:after="0" w:line="240" w:lineRule="auto"/>
        <w:rPr>
          <w:sz w:val="20"/>
          <w:szCs w:val="20"/>
        </w:rPr>
      </w:pPr>
      <w:r w:rsidRPr="000D6D54">
        <w:rPr>
          <w:sz w:val="20"/>
          <w:szCs w:val="20"/>
        </w:rPr>
        <w:separator/>
      </w:r>
    </w:p>
  </w:endnote>
  <w:endnote w:type="continuationSeparator" w:id="0">
    <w:p w14:paraId="318AFBD6" w14:textId="77777777" w:rsidR="00D1046E" w:rsidRPr="000D6D54" w:rsidRDefault="00D1046E" w:rsidP="00F64FFD">
      <w:pPr>
        <w:spacing w:after="0" w:line="240" w:lineRule="auto"/>
        <w:rPr>
          <w:sz w:val="20"/>
          <w:szCs w:val="20"/>
        </w:rPr>
      </w:pPr>
      <w:r w:rsidRPr="000D6D5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44FC4" w14:textId="77777777" w:rsidR="00D1046E" w:rsidRPr="000D6D54" w:rsidRDefault="00D1046E" w:rsidP="00F64FFD">
      <w:pPr>
        <w:spacing w:after="0" w:line="240" w:lineRule="auto"/>
        <w:rPr>
          <w:sz w:val="20"/>
          <w:szCs w:val="20"/>
        </w:rPr>
      </w:pPr>
      <w:r w:rsidRPr="000D6D54">
        <w:rPr>
          <w:sz w:val="20"/>
          <w:szCs w:val="20"/>
        </w:rPr>
        <w:separator/>
      </w:r>
    </w:p>
  </w:footnote>
  <w:footnote w:type="continuationSeparator" w:id="0">
    <w:p w14:paraId="0B9904F2" w14:textId="77777777" w:rsidR="00D1046E" w:rsidRPr="000D6D54" w:rsidRDefault="00D1046E" w:rsidP="00F64FFD">
      <w:pPr>
        <w:spacing w:after="0" w:line="240" w:lineRule="auto"/>
        <w:rPr>
          <w:sz w:val="20"/>
          <w:szCs w:val="20"/>
        </w:rPr>
      </w:pPr>
      <w:r w:rsidRPr="000D6D54">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4D8B" w14:textId="6482B728" w:rsidR="000F2C6A" w:rsidRPr="000D6D54" w:rsidRDefault="000F2C6A" w:rsidP="00296EBF">
    <w:pPr>
      <w:pStyle w:val="Kopfzeile"/>
      <w:tabs>
        <w:tab w:val="clear" w:pos="4536"/>
        <w:tab w:val="clear" w:pos="9072"/>
        <w:tab w:val="left" w:pos="7360"/>
        <w:tab w:val="left" w:pos="8080"/>
        <w:tab w:val="right" w:pos="10619"/>
      </w:tabs>
      <w:rPr>
        <w:sz w:val="20"/>
        <w:szCs w:val="20"/>
      </w:rPr>
    </w:pPr>
    <w:r w:rsidRPr="000D6D54">
      <w:rPr>
        <w:noProof/>
        <w:sz w:val="20"/>
        <w:szCs w:val="20"/>
        <w:lang w:val="en-GB" w:eastAsia="en-GB"/>
      </w:rPr>
      <mc:AlternateContent>
        <mc:Choice Requires="wps">
          <w:drawing>
            <wp:anchor distT="0" distB="0" distL="114300" distR="114300" simplePos="0" relativeHeight="251658240" behindDoc="0" locked="0" layoutInCell="1" allowOverlap="1" wp14:anchorId="6DC38BBE" wp14:editId="601FD002">
              <wp:simplePos x="0" y="0"/>
              <wp:positionH relativeFrom="column">
                <wp:posOffset>908050</wp:posOffset>
              </wp:positionH>
              <wp:positionV relativeFrom="paragraph">
                <wp:posOffset>3175</wp:posOffset>
              </wp:positionV>
              <wp:extent cx="3479800" cy="9144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A62C141" w14:textId="36BE7C0F" w:rsidR="000F2C6A" w:rsidRPr="000D6D54" w:rsidRDefault="000F2C6A" w:rsidP="0051275C">
                          <w:pPr>
                            <w:pStyle w:val="KeinLeerraum"/>
                            <w:jc w:val="center"/>
                            <w:rPr>
                              <w:rFonts w:ascii="Arial" w:hAnsi="Arial" w:cs="Arial"/>
                              <w:color w:val="0000FF"/>
                              <w:sz w:val="29"/>
                              <w:szCs w:val="29"/>
                            </w:rPr>
                          </w:pPr>
                          <w:r w:rsidRPr="000D6D54">
                            <w:rPr>
                              <w:rFonts w:ascii="Arial" w:hAnsi="Arial" w:cs="Arial"/>
                              <w:color w:val="0000FF"/>
                              <w:sz w:val="29"/>
                              <w:szCs w:val="29"/>
                            </w:rPr>
                            <w:t>Turn- und Sportgemeinschaft</w:t>
                          </w:r>
                        </w:p>
                        <w:p w14:paraId="0BF64C30" w14:textId="02D58650" w:rsidR="000F2C6A" w:rsidRPr="000D6D54" w:rsidRDefault="000F2C6A" w:rsidP="0051275C">
                          <w:pPr>
                            <w:pStyle w:val="KeinLeerraum"/>
                            <w:jc w:val="center"/>
                            <w:rPr>
                              <w:rFonts w:ascii="Arial" w:hAnsi="Arial" w:cs="Arial"/>
                              <w:color w:val="0000FF"/>
                              <w:sz w:val="29"/>
                              <w:szCs w:val="29"/>
                            </w:rPr>
                          </w:pPr>
                          <w:r w:rsidRPr="000D6D54">
                            <w:rPr>
                              <w:rFonts w:ascii="Arial" w:hAnsi="Arial" w:cs="Arial"/>
                              <w:color w:val="0000FF"/>
                              <w:sz w:val="29"/>
                              <w:szCs w:val="29"/>
                            </w:rPr>
                            <w:t>Wörsdorf / Ts. 1887 e.V.</w:t>
                          </w:r>
                        </w:p>
                        <w:p w14:paraId="3F7BCCD2" w14:textId="0B6D63F1" w:rsidR="000F2C6A" w:rsidRPr="000D6D54" w:rsidRDefault="000F2C6A" w:rsidP="0051275C">
                          <w:pPr>
                            <w:pStyle w:val="KeinLeerraum"/>
                            <w:jc w:val="center"/>
                            <w:rPr>
                              <w:rFonts w:ascii="Arial" w:hAnsi="Arial" w:cs="Arial"/>
                              <w:color w:val="0000FF"/>
                              <w:sz w:val="29"/>
                              <w:szCs w:val="29"/>
                            </w:rPr>
                          </w:pPr>
                          <w:r w:rsidRPr="000D6D54">
                            <w:rPr>
                              <w:rFonts w:ascii="Arial" w:hAnsi="Arial" w:cs="Arial"/>
                              <w:color w:val="0000FF"/>
                              <w:sz w:val="29"/>
                              <w:szCs w:val="29"/>
                            </w:rPr>
                            <w:t>Abteilung Wandern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5pt;margin-top:.25pt;width:27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" filled="f" stroked="f">
              <v:textbox inset=",7.2pt,,7.2pt">
                <w:txbxContent>
                  <w:p w14:paraId="2A62C141" w14:textId="36BE7C0F" w:rsidR="000F2C6A" w:rsidRPr="000D6D54" w:rsidRDefault="000F2C6A" w:rsidP="0051275C">
                    <w:pPr>
                      <w:pStyle w:val="KeinLeerraum"/>
                      <w:jc w:val="center"/>
                      <w:rPr>
                        <w:rFonts w:ascii="Arial" w:hAnsi="Arial" w:cs="Arial"/>
                        <w:color w:val="0000FF"/>
                        <w:sz w:val="29"/>
                        <w:szCs w:val="29"/>
                      </w:rPr>
                    </w:pPr>
                    <w:r w:rsidRPr="000D6D54">
                      <w:rPr>
                        <w:rFonts w:ascii="Arial" w:hAnsi="Arial" w:cs="Arial"/>
                        <w:color w:val="0000FF"/>
                        <w:sz w:val="29"/>
                        <w:szCs w:val="29"/>
                      </w:rPr>
                      <w:t>Turn- und Sportgemeinschaft</w:t>
                    </w:r>
                  </w:p>
                  <w:p w14:paraId="0BF64C30" w14:textId="02D58650" w:rsidR="000F2C6A" w:rsidRPr="000D6D54" w:rsidRDefault="000F2C6A" w:rsidP="0051275C">
                    <w:pPr>
                      <w:pStyle w:val="KeinLeerraum"/>
                      <w:jc w:val="center"/>
                      <w:rPr>
                        <w:rFonts w:ascii="Arial" w:hAnsi="Arial" w:cs="Arial"/>
                        <w:color w:val="0000FF"/>
                        <w:sz w:val="29"/>
                        <w:szCs w:val="29"/>
                      </w:rPr>
                    </w:pPr>
                    <w:r w:rsidRPr="000D6D54">
                      <w:rPr>
                        <w:rFonts w:ascii="Arial" w:hAnsi="Arial" w:cs="Arial"/>
                        <w:color w:val="0000FF"/>
                        <w:sz w:val="29"/>
                        <w:szCs w:val="29"/>
                      </w:rPr>
                      <w:t>Wörsdorf / Ts. 1887 e.V.</w:t>
                    </w:r>
                  </w:p>
                  <w:p w14:paraId="3F7BCCD2" w14:textId="0B6D63F1" w:rsidR="000F2C6A" w:rsidRPr="000D6D54" w:rsidRDefault="000F2C6A" w:rsidP="0051275C">
                    <w:pPr>
                      <w:pStyle w:val="KeinLeerraum"/>
                      <w:jc w:val="center"/>
                      <w:rPr>
                        <w:rFonts w:ascii="Arial" w:hAnsi="Arial" w:cs="Arial"/>
                        <w:color w:val="0000FF"/>
                        <w:sz w:val="29"/>
                        <w:szCs w:val="29"/>
                      </w:rPr>
                    </w:pPr>
                    <w:r w:rsidRPr="000D6D54">
                      <w:rPr>
                        <w:rFonts w:ascii="Arial" w:hAnsi="Arial" w:cs="Arial"/>
                        <w:color w:val="0000FF"/>
                        <w:sz w:val="29"/>
                        <w:szCs w:val="29"/>
                      </w:rPr>
                      <w:t>Abteilung Wandern</w:t>
                    </w:r>
                  </w:p>
                </w:txbxContent>
              </v:textbox>
            </v:shape>
          </w:pict>
        </mc:Fallback>
      </mc:AlternateContent>
    </w:r>
    <w:r w:rsidRPr="000D6D54">
      <w:rPr>
        <w:noProof/>
        <w:sz w:val="20"/>
        <w:szCs w:val="20"/>
        <w:lang w:val="en-GB" w:eastAsia="en-GB"/>
      </w:rPr>
      <w:drawing>
        <wp:inline distT="0" distB="0" distL="0" distR="0" wp14:anchorId="4FC01CD1" wp14:editId="0A66F233">
          <wp:extent cx="719455" cy="762000"/>
          <wp:effectExtent l="0" t="0" r="0" b="0"/>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62000"/>
                  </a:xfrm>
                  <a:prstGeom prst="rect">
                    <a:avLst/>
                  </a:prstGeom>
                  <a:noFill/>
                  <a:ln>
                    <a:noFill/>
                  </a:ln>
                </pic:spPr>
              </pic:pic>
            </a:graphicData>
          </a:graphic>
        </wp:inline>
      </w:drawing>
    </w:r>
    <w:r w:rsidRPr="000D6D54">
      <w:rPr>
        <w:sz w:val="20"/>
        <w:szCs w:val="20"/>
      </w:rPr>
      <w:tab/>
      <w:t xml:space="preserve">  </w:t>
    </w:r>
    <w:r w:rsidRPr="000D6D54">
      <w:rPr>
        <w:noProof/>
        <w:sz w:val="20"/>
        <w:szCs w:val="20"/>
        <w:lang w:val="en-GB" w:eastAsia="en-GB"/>
      </w:rPr>
      <w:drawing>
        <wp:inline distT="0" distB="0" distL="0" distR="0" wp14:anchorId="0515C16A" wp14:editId="2EA9A799">
          <wp:extent cx="1467273" cy="799505"/>
          <wp:effectExtent l="0" t="0" r="635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G_Logos_blau.png"/>
                  <pic:cNvPicPr/>
                </pic:nvPicPr>
                <pic:blipFill>
                  <a:blip r:embed="rId2">
                    <a:extLst>
                      <a:ext uri="{28A0092B-C50C-407E-A947-70E740481C1C}">
                        <a14:useLocalDpi xmlns:a14="http://schemas.microsoft.com/office/drawing/2010/main" val="0"/>
                      </a:ext>
                    </a:extLst>
                  </a:blip>
                  <a:stretch>
                    <a:fillRect/>
                  </a:stretch>
                </pic:blipFill>
                <pic:spPr>
                  <a:xfrm>
                    <a:off x="0" y="0"/>
                    <a:ext cx="1467676" cy="799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683"/>
    <w:multiLevelType w:val="hybridMultilevel"/>
    <w:tmpl w:val="5428F17E"/>
    <w:lvl w:ilvl="0" w:tplc="D6DAEACC">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40802337"/>
    <w:multiLevelType w:val="hybridMultilevel"/>
    <w:tmpl w:val="715C4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137D3A"/>
    <w:multiLevelType w:val="hybridMultilevel"/>
    <w:tmpl w:val="3DB47502"/>
    <w:lvl w:ilvl="0" w:tplc="96B04A34">
      <w:start w:val="1"/>
      <w:numFmt w:val="decimal"/>
      <w:lvlText w:val="%1."/>
      <w:lvlJc w:val="left"/>
      <w:pPr>
        <w:ind w:left="990" w:hanging="360"/>
      </w:pPr>
    </w:lvl>
    <w:lvl w:ilvl="1" w:tplc="04070019">
      <w:start w:val="1"/>
      <w:numFmt w:val="lowerLetter"/>
      <w:lvlText w:val="%2."/>
      <w:lvlJc w:val="left"/>
      <w:pPr>
        <w:ind w:left="1710" w:hanging="360"/>
      </w:pPr>
    </w:lvl>
    <w:lvl w:ilvl="2" w:tplc="0407001B">
      <w:start w:val="1"/>
      <w:numFmt w:val="lowerRoman"/>
      <w:lvlText w:val="%3."/>
      <w:lvlJc w:val="right"/>
      <w:pPr>
        <w:ind w:left="2430" w:hanging="180"/>
      </w:pPr>
    </w:lvl>
    <w:lvl w:ilvl="3" w:tplc="0407000F">
      <w:start w:val="1"/>
      <w:numFmt w:val="decimal"/>
      <w:lvlText w:val="%4."/>
      <w:lvlJc w:val="left"/>
      <w:pPr>
        <w:ind w:left="3150" w:hanging="360"/>
      </w:pPr>
    </w:lvl>
    <w:lvl w:ilvl="4" w:tplc="04070019">
      <w:start w:val="1"/>
      <w:numFmt w:val="lowerLetter"/>
      <w:lvlText w:val="%5."/>
      <w:lvlJc w:val="left"/>
      <w:pPr>
        <w:ind w:left="3870" w:hanging="360"/>
      </w:pPr>
    </w:lvl>
    <w:lvl w:ilvl="5" w:tplc="0407001B">
      <w:start w:val="1"/>
      <w:numFmt w:val="lowerRoman"/>
      <w:lvlText w:val="%6."/>
      <w:lvlJc w:val="right"/>
      <w:pPr>
        <w:ind w:left="4590" w:hanging="180"/>
      </w:pPr>
    </w:lvl>
    <w:lvl w:ilvl="6" w:tplc="0407000F">
      <w:start w:val="1"/>
      <w:numFmt w:val="decimal"/>
      <w:lvlText w:val="%7."/>
      <w:lvlJc w:val="left"/>
      <w:pPr>
        <w:ind w:left="5310" w:hanging="360"/>
      </w:pPr>
    </w:lvl>
    <w:lvl w:ilvl="7" w:tplc="04070019">
      <w:start w:val="1"/>
      <w:numFmt w:val="lowerLetter"/>
      <w:lvlText w:val="%8."/>
      <w:lvlJc w:val="left"/>
      <w:pPr>
        <w:ind w:left="6030" w:hanging="360"/>
      </w:pPr>
    </w:lvl>
    <w:lvl w:ilvl="8" w:tplc="0407001B">
      <w:start w:val="1"/>
      <w:numFmt w:val="lowerRoman"/>
      <w:lvlText w:val="%9."/>
      <w:lvlJc w:val="right"/>
      <w:pPr>
        <w:ind w:left="6750" w:hanging="180"/>
      </w:pPr>
    </w:lvl>
  </w:abstractNum>
  <w:abstractNum w:abstractNumId="3">
    <w:nsid w:val="5B0C2126"/>
    <w:multiLevelType w:val="hybridMultilevel"/>
    <w:tmpl w:val="F2903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C32EF6"/>
    <w:multiLevelType w:val="hybridMultilevel"/>
    <w:tmpl w:val="9AF8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34"/>
    <w:rsid w:val="000016E8"/>
    <w:rsid w:val="00036615"/>
    <w:rsid w:val="00090177"/>
    <w:rsid w:val="000A37F5"/>
    <w:rsid w:val="000B6988"/>
    <w:rsid w:val="000D6D54"/>
    <w:rsid w:val="000F2C6A"/>
    <w:rsid w:val="00110B69"/>
    <w:rsid w:val="001C1563"/>
    <w:rsid w:val="001D45A4"/>
    <w:rsid w:val="001E0C43"/>
    <w:rsid w:val="001E5194"/>
    <w:rsid w:val="001F23FF"/>
    <w:rsid w:val="002035DF"/>
    <w:rsid w:val="00230952"/>
    <w:rsid w:val="002511F5"/>
    <w:rsid w:val="00261C4B"/>
    <w:rsid w:val="002859C3"/>
    <w:rsid w:val="00296EBF"/>
    <w:rsid w:val="002C3453"/>
    <w:rsid w:val="00300D43"/>
    <w:rsid w:val="00307BBF"/>
    <w:rsid w:val="00327641"/>
    <w:rsid w:val="003471E1"/>
    <w:rsid w:val="003D7256"/>
    <w:rsid w:val="003F4689"/>
    <w:rsid w:val="00435B40"/>
    <w:rsid w:val="004465FE"/>
    <w:rsid w:val="004572C3"/>
    <w:rsid w:val="00470126"/>
    <w:rsid w:val="004726A3"/>
    <w:rsid w:val="004962CB"/>
    <w:rsid w:val="004A60C5"/>
    <w:rsid w:val="004B35BF"/>
    <w:rsid w:val="0051275C"/>
    <w:rsid w:val="00516B27"/>
    <w:rsid w:val="0053136F"/>
    <w:rsid w:val="0054050C"/>
    <w:rsid w:val="00565579"/>
    <w:rsid w:val="0056736C"/>
    <w:rsid w:val="00580D34"/>
    <w:rsid w:val="00592A46"/>
    <w:rsid w:val="005E57B9"/>
    <w:rsid w:val="005F1AD0"/>
    <w:rsid w:val="0060160F"/>
    <w:rsid w:val="006021B9"/>
    <w:rsid w:val="00617D69"/>
    <w:rsid w:val="006533C6"/>
    <w:rsid w:val="006550E2"/>
    <w:rsid w:val="00677CEF"/>
    <w:rsid w:val="0068504D"/>
    <w:rsid w:val="0068535F"/>
    <w:rsid w:val="006979C0"/>
    <w:rsid w:val="00702D2C"/>
    <w:rsid w:val="007738DF"/>
    <w:rsid w:val="00781B74"/>
    <w:rsid w:val="007A53B4"/>
    <w:rsid w:val="007C1502"/>
    <w:rsid w:val="007C2BD7"/>
    <w:rsid w:val="007C5643"/>
    <w:rsid w:val="007D10FF"/>
    <w:rsid w:val="007E474D"/>
    <w:rsid w:val="007F3E4F"/>
    <w:rsid w:val="008406AF"/>
    <w:rsid w:val="00850E49"/>
    <w:rsid w:val="00852F81"/>
    <w:rsid w:val="00862EE3"/>
    <w:rsid w:val="008708B8"/>
    <w:rsid w:val="008A732A"/>
    <w:rsid w:val="008B1C87"/>
    <w:rsid w:val="008C793E"/>
    <w:rsid w:val="008F2A75"/>
    <w:rsid w:val="00912E5E"/>
    <w:rsid w:val="009475BE"/>
    <w:rsid w:val="009817EF"/>
    <w:rsid w:val="00A16209"/>
    <w:rsid w:val="00A45AA7"/>
    <w:rsid w:val="00A63231"/>
    <w:rsid w:val="00A87BF9"/>
    <w:rsid w:val="00A937EC"/>
    <w:rsid w:val="00AB7FF2"/>
    <w:rsid w:val="00BD2705"/>
    <w:rsid w:val="00BF2EEF"/>
    <w:rsid w:val="00C96FAD"/>
    <w:rsid w:val="00CB1DC8"/>
    <w:rsid w:val="00CE0232"/>
    <w:rsid w:val="00CF7C84"/>
    <w:rsid w:val="00D1046E"/>
    <w:rsid w:val="00D46C23"/>
    <w:rsid w:val="00D473CE"/>
    <w:rsid w:val="00D652C9"/>
    <w:rsid w:val="00D6732B"/>
    <w:rsid w:val="00D73FC1"/>
    <w:rsid w:val="00D806E8"/>
    <w:rsid w:val="00D82765"/>
    <w:rsid w:val="00D86741"/>
    <w:rsid w:val="00DD0237"/>
    <w:rsid w:val="00E41F5C"/>
    <w:rsid w:val="00E74364"/>
    <w:rsid w:val="00E91395"/>
    <w:rsid w:val="00EB0269"/>
    <w:rsid w:val="00EC030B"/>
    <w:rsid w:val="00EC1922"/>
    <w:rsid w:val="00EE19E9"/>
    <w:rsid w:val="00F05565"/>
    <w:rsid w:val="00F25AF7"/>
    <w:rsid w:val="00F64FFD"/>
    <w:rsid w:val="00FD3C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D2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95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30952"/>
    <w:rPr>
      <w:rFonts w:ascii="Tahoma" w:hAnsi="Tahoma" w:cs="Tahoma"/>
      <w:sz w:val="16"/>
      <w:szCs w:val="16"/>
    </w:rPr>
  </w:style>
  <w:style w:type="paragraph" w:styleId="KeinLeerraum">
    <w:name w:val="No Spacing"/>
    <w:uiPriority w:val="1"/>
    <w:qFormat/>
    <w:rsid w:val="008C793E"/>
    <w:rPr>
      <w:sz w:val="16"/>
      <w:szCs w:val="16"/>
      <w:lang w:eastAsia="en-US"/>
    </w:rPr>
  </w:style>
  <w:style w:type="paragraph" w:styleId="Kopfzeile">
    <w:name w:val="header"/>
    <w:basedOn w:val="Standard"/>
    <w:link w:val="KopfzeileZchn"/>
    <w:uiPriority w:val="99"/>
    <w:unhideWhenUsed/>
    <w:rsid w:val="00F64F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FFD"/>
  </w:style>
  <w:style w:type="paragraph" w:styleId="Fuzeile">
    <w:name w:val="footer"/>
    <w:basedOn w:val="Standard"/>
    <w:link w:val="FuzeileZchn"/>
    <w:uiPriority w:val="99"/>
    <w:unhideWhenUsed/>
    <w:rsid w:val="00F64F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FFD"/>
  </w:style>
  <w:style w:type="character" w:styleId="Hyperlink">
    <w:name w:val="Hyperlink"/>
    <w:uiPriority w:val="99"/>
    <w:unhideWhenUsed/>
    <w:rsid w:val="00592A46"/>
    <w:rPr>
      <w:color w:val="0000FF"/>
      <w:u w:val="single"/>
    </w:rPr>
  </w:style>
  <w:style w:type="paragraph" w:styleId="Listenabsatz">
    <w:name w:val="List Paragraph"/>
    <w:basedOn w:val="Standard"/>
    <w:uiPriority w:val="34"/>
    <w:qFormat/>
    <w:rsid w:val="007D10FF"/>
    <w:pPr>
      <w:widowControl w:val="0"/>
      <w:autoSpaceDE w:val="0"/>
      <w:autoSpaceDN w:val="0"/>
      <w:adjustRightInd w:val="0"/>
      <w:spacing w:after="0" w:line="240" w:lineRule="auto"/>
      <w:ind w:left="720"/>
      <w:contextualSpacing/>
    </w:pPr>
    <w:rPr>
      <w:rFonts w:ascii="Arial" w:eastAsia="Times New Roman" w:hAnsi="Arial" w:cs="Arial"/>
      <w:sz w:val="20"/>
      <w:szCs w:val="20"/>
      <w:lang w:eastAsia="de-DE"/>
    </w:rPr>
  </w:style>
  <w:style w:type="character" w:styleId="BesuchterHyperlink">
    <w:name w:val="FollowedHyperlink"/>
    <w:basedOn w:val="Absatz-Standardschriftart"/>
    <w:uiPriority w:val="99"/>
    <w:semiHidden/>
    <w:unhideWhenUsed/>
    <w:rsid w:val="006550E2"/>
    <w:rPr>
      <w:color w:val="800080" w:themeColor="followedHyperlink"/>
      <w:u w:val="single"/>
    </w:rPr>
  </w:style>
  <w:style w:type="table" w:styleId="Tabellenraster">
    <w:name w:val="Table Grid"/>
    <w:basedOn w:val="NormaleTabelle"/>
    <w:uiPriority w:val="59"/>
    <w:rsid w:val="00296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D2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95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30952"/>
    <w:rPr>
      <w:rFonts w:ascii="Tahoma" w:hAnsi="Tahoma" w:cs="Tahoma"/>
      <w:sz w:val="16"/>
      <w:szCs w:val="16"/>
    </w:rPr>
  </w:style>
  <w:style w:type="paragraph" w:styleId="KeinLeerraum">
    <w:name w:val="No Spacing"/>
    <w:uiPriority w:val="1"/>
    <w:qFormat/>
    <w:rsid w:val="008C793E"/>
    <w:rPr>
      <w:sz w:val="16"/>
      <w:szCs w:val="16"/>
      <w:lang w:eastAsia="en-US"/>
    </w:rPr>
  </w:style>
  <w:style w:type="paragraph" w:styleId="Kopfzeile">
    <w:name w:val="header"/>
    <w:basedOn w:val="Standard"/>
    <w:link w:val="KopfzeileZchn"/>
    <w:uiPriority w:val="99"/>
    <w:unhideWhenUsed/>
    <w:rsid w:val="00F64F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FFD"/>
  </w:style>
  <w:style w:type="paragraph" w:styleId="Fuzeile">
    <w:name w:val="footer"/>
    <w:basedOn w:val="Standard"/>
    <w:link w:val="FuzeileZchn"/>
    <w:uiPriority w:val="99"/>
    <w:unhideWhenUsed/>
    <w:rsid w:val="00F64F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FFD"/>
  </w:style>
  <w:style w:type="character" w:styleId="Hyperlink">
    <w:name w:val="Hyperlink"/>
    <w:uiPriority w:val="99"/>
    <w:unhideWhenUsed/>
    <w:rsid w:val="00592A46"/>
    <w:rPr>
      <w:color w:val="0000FF"/>
      <w:u w:val="single"/>
    </w:rPr>
  </w:style>
  <w:style w:type="paragraph" w:styleId="Listenabsatz">
    <w:name w:val="List Paragraph"/>
    <w:basedOn w:val="Standard"/>
    <w:uiPriority w:val="34"/>
    <w:qFormat/>
    <w:rsid w:val="007D10FF"/>
    <w:pPr>
      <w:widowControl w:val="0"/>
      <w:autoSpaceDE w:val="0"/>
      <w:autoSpaceDN w:val="0"/>
      <w:adjustRightInd w:val="0"/>
      <w:spacing w:after="0" w:line="240" w:lineRule="auto"/>
      <w:ind w:left="720"/>
      <w:contextualSpacing/>
    </w:pPr>
    <w:rPr>
      <w:rFonts w:ascii="Arial" w:eastAsia="Times New Roman" w:hAnsi="Arial" w:cs="Arial"/>
      <w:sz w:val="20"/>
      <w:szCs w:val="20"/>
      <w:lang w:eastAsia="de-DE"/>
    </w:rPr>
  </w:style>
  <w:style w:type="character" w:styleId="BesuchterHyperlink">
    <w:name w:val="FollowedHyperlink"/>
    <w:basedOn w:val="Absatz-Standardschriftart"/>
    <w:uiPriority w:val="99"/>
    <w:semiHidden/>
    <w:unhideWhenUsed/>
    <w:rsid w:val="006550E2"/>
    <w:rPr>
      <w:color w:val="800080" w:themeColor="followedHyperlink"/>
      <w:u w:val="single"/>
    </w:rPr>
  </w:style>
  <w:style w:type="table" w:styleId="Tabellenraster">
    <w:name w:val="Table Grid"/>
    <w:basedOn w:val="NormaleTabelle"/>
    <w:uiPriority w:val="59"/>
    <w:rsid w:val="00296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AAD1-FE8F-4EFE-BC71-A449BB71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Moxter</dc:creator>
  <cp:lastModifiedBy>Wendling</cp:lastModifiedBy>
  <cp:revision>3</cp:revision>
  <cp:lastPrinted>2019-11-29T20:39:00Z</cp:lastPrinted>
  <dcterms:created xsi:type="dcterms:W3CDTF">2019-11-29T22:30:00Z</dcterms:created>
  <dcterms:modified xsi:type="dcterms:W3CDTF">2019-11-30T09:49:00Z</dcterms:modified>
</cp:coreProperties>
</file>